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17" w:rsidRPr="00506B17" w:rsidRDefault="00506B17" w:rsidP="00506B17">
      <w:pPr>
        <w:shd w:val="clear" w:color="auto" w:fill="FFFFFF"/>
        <w:spacing w:line="274" w:lineRule="exact"/>
        <w:ind w:right="-61"/>
        <w:jc w:val="center"/>
        <w:rPr>
          <w:b/>
          <w:caps/>
          <w:sz w:val="28"/>
          <w:szCs w:val="28"/>
        </w:rPr>
      </w:pPr>
      <w:r>
        <w:rPr>
          <w:b/>
          <w:caps/>
          <w:sz w:val="28"/>
          <w:szCs w:val="28"/>
        </w:rPr>
        <w:t>О раб</w:t>
      </w:r>
      <w:r w:rsidR="00D17825">
        <w:rPr>
          <w:b/>
          <w:caps/>
          <w:sz w:val="28"/>
          <w:szCs w:val="28"/>
        </w:rPr>
        <w:t>оте администрации за 202</w:t>
      </w:r>
      <w:r w:rsidR="00AA03D4">
        <w:rPr>
          <w:b/>
          <w:caps/>
          <w:sz w:val="28"/>
          <w:szCs w:val="28"/>
        </w:rPr>
        <w:t>2</w:t>
      </w:r>
      <w:r w:rsidRPr="00506B17">
        <w:rPr>
          <w:b/>
          <w:caps/>
          <w:sz w:val="28"/>
          <w:szCs w:val="28"/>
        </w:rPr>
        <w:t xml:space="preserve"> год </w:t>
      </w:r>
    </w:p>
    <w:p w:rsidR="00506B17" w:rsidRPr="00506B17" w:rsidRDefault="00506B17" w:rsidP="00506B17">
      <w:pPr>
        <w:shd w:val="clear" w:color="auto" w:fill="FFFFFF"/>
        <w:spacing w:line="274" w:lineRule="exact"/>
        <w:ind w:right="-61"/>
        <w:jc w:val="center"/>
        <w:rPr>
          <w:b/>
          <w:caps/>
          <w:sz w:val="28"/>
          <w:szCs w:val="28"/>
        </w:rPr>
      </w:pPr>
      <w:r w:rsidRPr="00506B17">
        <w:rPr>
          <w:b/>
          <w:caps/>
          <w:sz w:val="28"/>
          <w:szCs w:val="28"/>
        </w:rPr>
        <w:t xml:space="preserve">и ходе выполнения комплексной программы </w:t>
      </w:r>
    </w:p>
    <w:p w:rsidR="00506B17" w:rsidRPr="00506B17" w:rsidRDefault="00506B17" w:rsidP="00506B17">
      <w:pPr>
        <w:shd w:val="clear" w:color="auto" w:fill="FFFFFF"/>
        <w:spacing w:line="274" w:lineRule="exact"/>
        <w:ind w:right="-61"/>
        <w:jc w:val="center"/>
        <w:rPr>
          <w:b/>
          <w:caps/>
          <w:sz w:val="28"/>
          <w:szCs w:val="28"/>
        </w:rPr>
      </w:pPr>
      <w:r w:rsidRPr="00506B17">
        <w:rPr>
          <w:b/>
          <w:caps/>
          <w:sz w:val="28"/>
          <w:szCs w:val="28"/>
        </w:rPr>
        <w:t xml:space="preserve">социально-экономического развития муниципального образования Хайрюзовский сельсовет </w:t>
      </w:r>
    </w:p>
    <w:p w:rsidR="00506B17" w:rsidRPr="004247E9" w:rsidRDefault="00506B17" w:rsidP="004247E9">
      <w:pPr>
        <w:shd w:val="clear" w:color="auto" w:fill="FFFFFF"/>
        <w:spacing w:line="274" w:lineRule="exact"/>
        <w:ind w:right="-61"/>
        <w:jc w:val="center"/>
        <w:rPr>
          <w:b/>
          <w:caps/>
          <w:sz w:val="28"/>
          <w:szCs w:val="28"/>
          <w:highlight w:val="yellow"/>
        </w:rPr>
      </w:pPr>
      <w:r w:rsidRPr="00506B17">
        <w:rPr>
          <w:b/>
          <w:caps/>
          <w:sz w:val="28"/>
          <w:szCs w:val="28"/>
        </w:rPr>
        <w:t xml:space="preserve"> Троицкого района</w:t>
      </w:r>
    </w:p>
    <w:p w:rsidR="00506B17" w:rsidRPr="00506B17" w:rsidRDefault="00506B17" w:rsidP="00506B17">
      <w:pPr>
        <w:rPr>
          <w:sz w:val="28"/>
          <w:szCs w:val="28"/>
        </w:rPr>
      </w:pPr>
      <w:r w:rsidRPr="00506B17">
        <w:rPr>
          <w:sz w:val="28"/>
          <w:szCs w:val="28"/>
        </w:rPr>
        <w:t xml:space="preserve">     </w:t>
      </w:r>
    </w:p>
    <w:p w:rsidR="00506B17" w:rsidRDefault="00506B17" w:rsidP="00506B17">
      <w:pPr>
        <w:ind w:firstLine="709"/>
        <w:jc w:val="center"/>
        <w:rPr>
          <w:sz w:val="28"/>
          <w:szCs w:val="28"/>
        </w:rPr>
      </w:pPr>
      <w:r w:rsidRPr="00506B17">
        <w:rPr>
          <w:sz w:val="28"/>
          <w:szCs w:val="28"/>
        </w:rPr>
        <w:t>Уважаемые депутаты и приглашенные!</w:t>
      </w:r>
    </w:p>
    <w:p w:rsidR="00D43CDF" w:rsidRPr="00D43CDF" w:rsidRDefault="00D43CDF" w:rsidP="00A661DE">
      <w:pPr>
        <w:ind w:firstLine="709"/>
        <w:jc w:val="both"/>
        <w:rPr>
          <w:sz w:val="28"/>
          <w:szCs w:val="28"/>
        </w:rPr>
      </w:pPr>
      <w:r w:rsidRPr="00D43CDF">
        <w:rPr>
          <w:sz w:val="28"/>
          <w:szCs w:val="28"/>
        </w:rPr>
        <w:t>Жизнь в современном мире летит стремительно, и вот наступило время очередного ежегодного отчета о том, что было сделано в поселении и что в планах на ближайшую перспективу.</w:t>
      </w:r>
    </w:p>
    <w:p w:rsidR="00D43CDF" w:rsidRPr="00D43CDF" w:rsidRDefault="00D43CDF" w:rsidP="00A661DE">
      <w:pPr>
        <w:ind w:firstLine="709"/>
        <w:jc w:val="both"/>
        <w:rPr>
          <w:sz w:val="28"/>
          <w:szCs w:val="28"/>
        </w:rPr>
      </w:pPr>
      <w:r w:rsidRPr="00D43CDF">
        <w:rPr>
          <w:sz w:val="28"/>
          <w:szCs w:val="28"/>
        </w:rPr>
        <w:t xml:space="preserve">Наша встреча проходит в очень сложное время. Определённой корректировки наших планов потребовали последствия и вызовы пандемии COVID-19. С февраля месяца Россия живёт под мощным политическим и </w:t>
      </w:r>
      <w:proofErr w:type="spellStart"/>
      <w:r w:rsidRPr="00D43CDF">
        <w:rPr>
          <w:sz w:val="28"/>
          <w:szCs w:val="28"/>
        </w:rPr>
        <w:t>санкционным</w:t>
      </w:r>
      <w:proofErr w:type="spellEnd"/>
      <w:r w:rsidRPr="00D43CDF">
        <w:rPr>
          <w:sz w:val="28"/>
          <w:szCs w:val="28"/>
        </w:rPr>
        <w:t xml:space="preserve"> дав</w:t>
      </w:r>
      <w:r>
        <w:rPr>
          <w:sz w:val="28"/>
          <w:szCs w:val="28"/>
        </w:rPr>
        <w:t>лением со стороны стран Запада.</w:t>
      </w:r>
    </w:p>
    <w:p w:rsidR="00D43CDF" w:rsidRDefault="00D43CDF" w:rsidP="00A661DE">
      <w:pPr>
        <w:ind w:firstLine="709"/>
        <w:jc w:val="both"/>
        <w:rPr>
          <w:sz w:val="28"/>
          <w:szCs w:val="28"/>
        </w:rPr>
      </w:pPr>
      <w:r w:rsidRPr="00D43CDF">
        <w:rPr>
          <w:sz w:val="28"/>
          <w:szCs w:val="28"/>
        </w:rPr>
        <w:t xml:space="preserve">Но, не смотря на возникающие сложности, актуальными остаются традиционные вопросы деятельности Администрации </w:t>
      </w:r>
      <w:proofErr w:type="spellStart"/>
      <w:r w:rsidR="00AA03D4">
        <w:rPr>
          <w:sz w:val="28"/>
          <w:szCs w:val="28"/>
        </w:rPr>
        <w:t>Хайрюзовского</w:t>
      </w:r>
      <w:proofErr w:type="spellEnd"/>
      <w:r w:rsidR="00AA03D4">
        <w:rPr>
          <w:sz w:val="28"/>
          <w:szCs w:val="28"/>
        </w:rPr>
        <w:t xml:space="preserve"> сельсовета</w:t>
      </w:r>
      <w:r w:rsidRPr="00D43CDF">
        <w:rPr>
          <w:sz w:val="28"/>
          <w:szCs w:val="28"/>
        </w:rPr>
        <w:t>.</w:t>
      </w:r>
    </w:p>
    <w:p w:rsidR="002567BD" w:rsidRPr="00506B17" w:rsidRDefault="002567BD" w:rsidP="00A661DE">
      <w:pPr>
        <w:ind w:firstLine="709"/>
        <w:jc w:val="both"/>
        <w:rPr>
          <w:sz w:val="28"/>
          <w:szCs w:val="28"/>
        </w:rPr>
      </w:pPr>
      <w:proofErr w:type="gramStart"/>
      <w:r w:rsidRPr="002567BD">
        <w:rPr>
          <w:sz w:val="28"/>
          <w:szCs w:val="28"/>
        </w:rPr>
        <w:t>Деятельность</w:t>
      </w:r>
      <w:proofErr w:type="gramEnd"/>
      <w:r w:rsidRPr="002567BD">
        <w:rPr>
          <w:sz w:val="28"/>
          <w:szCs w:val="28"/>
        </w:rPr>
        <w:t xml:space="preserve"> как Главы, так и Администрации в целом осуществляются путем о</w:t>
      </w:r>
      <w:r w:rsidR="00AA03D4">
        <w:rPr>
          <w:sz w:val="28"/>
          <w:szCs w:val="28"/>
        </w:rPr>
        <w:t>рганизации повседневной работы А</w:t>
      </w:r>
      <w:r w:rsidRPr="002567BD">
        <w:rPr>
          <w:sz w:val="28"/>
          <w:szCs w:val="28"/>
        </w:rPr>
        <w:t>дминистрации, подготовке нормативно-правовых документов, в том ч</w:t>
      </w:r>
      <w:r>
        <w:rPr>
          <w:sz w:val="28"/>
          <w:szCs w:val="28"/>
        </w:rPr>
        <w:t>исле и проектов решений Совета д</w:t>
      </w:r>
      <w:r w:rsidRPr="002567BD">
        <w:rPr>
          <w:sz w:val="28"/>
          <w:szCs w:val="28"/>
        </w:rPr>
        <w:t>епутатов, проведения встреч с жителями поселения, осущес</w:t>
      </w:r>
      <w:r w:rsidR="00AA03D4">
        <w:rPr>
          <w:sz w:val="28"/>
          <w:szCs w:val="28"/>
        </w:rPr>
        <w:t>твления личного приема граждан г</w:t>
      </w:r>
      <w:r w:rsidRPr="002567BD">
        <w:rPr>
          <w:sz w:val="28"/>
          <w:szCs w:val="28"/>
        </w:rPr>
        <w:t xml:space="preserve">лавой </w:t>
      </w:r>
      <w:r w:rsidR="00AA03D4">
        <w:rPr>
          <w:sz w:val="28"/>
          <w:szCs w:val="28"/>
        </w:rPr>
        <w:t>А</w:t>
      </w:r>
      <w:r w:rsidRPr="002567BD">
        <w:rPr>
          <w:sz w:val="28"/>
          <w:szCs w:val="28"/>
        </w:rPr>
        <w:t xml:space="preserve">дминистрации </w:t>
      </w:r>
      <w:r>
        <w:rPr>
          <w:sz w:val="28"/>
          <w:szCs w:val="28"/>
        </w:rPr>
        <w:t>сельсовета</w:t>
      </w:r>
      <w:r w:rsidRPr="002567BD">
        <w:rPr>
          <w:sz w:val="28"/>
          <w:szCs w:val="28"/>
        </w:rPr>
        <w:t xml:space="preserve"> и специалистами, рассмотрения письменных и устных обращений</w:t>
      </w:r>
      <w:r>
        <w:rPr>
          <w:sz w:val="28"/>
          <w:szCs w:val="28"/>
        </w:rPr>
        <w:t>.</w:t>
      </w:r>
    </w:p>
    <w:p w:rsidR="00265EB6" w:rsidRPr="005624D2" w:rsidRDefault="0030080A" w:rsidP="004247E9">
      <w:pPr>
        <w:widowControl/>
        <w:shd w:val="clear" w:color="auto" w:fill="FFFFFF"/>
        <w:autoSpaceDE/>
        <w:autoSpaceDN/>
        <w:adjustRightInd/>
        <w:ind w:firstLine="709"/>
        <w:jc w:val="both"/>
        <w:rPr>
          <w:color w:val="000000"/>
          <w:sz w:val="28"/>
          <w:szCs w:val="28"/>
        </w:rPr>
      </w:pPr>
      <w:r>
        <w:rPr>
          <w:color w:val="000000"/>
          <w:sz w:val="28"/>
          <w:szCs w:val="28"/>
        </w:rPr>
        <w:t>Деятельность А</w:t>
      </w:r>
      <w:r w:rsidRPr="0030080A">
        <w:rPr>
          <w:color w:val="000000"/>
          <w:sz w:val="28"/>
          <w:szCs w:val="28"/>
        </w:rPr>
        <w:t xml:space="preserve">дминистрации </w:t>
      </w:r>
      <w:proofErr w:type="spellStart"/>
      <w:r>
        <w:rPr>
          <w:color w:val="000000"/>
          <w:sz w:val="28"/>
          <w:szCs w:val="28"/>
        </w:rPr>
        <w:t>Хайрюзовского</w:t>
      </w:r>
      <w:proofErr w:type="spellEnd"/>
      <w:r>
        <w:rPr>
          <w:color w:val="000000"/>
          <w:sz w:val="28"/>
          <w:szCs w:val="28"/>
        </w:rPr>
        <w:t xml:space="preserve"> сельсовета</w:t>
      </w:r>
      <w:r w:rsidRPr="0030080A">
        <w:rPr>
          <w:color w:val="000000"/>
          <w:sz w:val="28"/>
          <w:szCs w:val="28"/>
        </w:rPr>
        <w:t xml:space="preserve"> строится в соответствии с федеральным и </w:t>
      </w:r>
      <w:r>
        <w:rPr>
          <w:color w:val="000000"/>
          <w:sz w:val="28"/>
          <w:szCs w:val="28"/>
        </w:rPr>
        <w:t>краевым</w:t>
      </w:r>
      <w:r w:rsidRPr="0030080A">
        <w:rPr>
          <w:color w:val="000000"/>
          <w:sz w:val="28"/>
          <w:szCs w:val="28"/>
        </w:rPr>
        <w:t xml:space="preserve"> законодательством, Уставом муниципального образования </w:t>
      </w:r>
      <w:proofErr w:type="spellStart"/>
      <w:r w:rsidRPr="0030080A">
        <w:rPr>
          <w:color w:val="000000"/>
          <w:sz w:val="28"/>
          <w:szCs w:val="28"/>
        </w:rPr>
        <w:t>Хайрюзовский</w:t>
      </w:r>
      <w:proofErr w:type="spellEnd"/>
      <w:r w:rsidRPr="0030080A">
        <w:rPr>
          <w:color w:val="000000"/>
          <w:sz w:val="28"/>
          <w:szCs w:val="28"/>
        </w:rPr>
        <w:t xml:space="preserve"> сельсовет Троицкого района Алтайского края</w:t>
      </w:r>
      <w:r>
        <w:rPr>
          <w:color w:val="000000"/>
          <w:sz w:val="28"/>
          <w:szCs w:val="28"/>
        </w:rPr>
        <w:t>. Вся работа А</w:t>
      </w:r>
      <w:r w:rsidRPr="0030080A">
        <w:rPr>
          <w:color w:val="000000"/>
          <w:sz w:val="28"/>
          <w:szCs w:val="28"/>
        </w:rPr>
        <w:t>дминистрации направлена на решение вопросов местного значения в соответствии с требованиями Федерал</w:t>
      </w:r>
      <w:r w:rsidR="00AA03D4">
        <w:rPr>
          <w:color w:val="000000"/>
          <w:sz w:val="28"/>
          <w:szCs w:val="28"/>
        </w:rPr>
        <w:t>ьного закона от 06.10.2003 131-</w:t>
      </w:r>
      <w:r w:rsidRPr="0030080A">
        <w:rPr>
          <w:color w:val="000000"/>
          <w:sz w:val="28"/>
          <w:szCs w:val="28"/>
        </w:rPr>
        <w:t xml:space="preserve">ФЗ «Об общих принципах организации местного самоуправления в РФ». </w:t>
      </w:r>
      <w:r w:rsidR="00AA03D4">
        <w:rPr>
          <w:color w:val="000000"/>
          <w:sz w:val="28"/>
          <w:szCs w:val="28"/>
        </w:rPr>
        <w:t xml:space="preserve">Цель Администрации - </w:t>
      </w:r>
      <w:r w:rsidR="00265EB6" w:rsidRPr="005624D2">
        <w:rPr>
          <w:color w:val="000000"/>
          <w:sz w:val="28"/>
          <w:szCs w:val="28"/>
        </w:rPr>
        <w:t>исполнение всех возложенных на Администрацию полномочий в рамках имеющихся финансовых возможностей.</w:t>
      </w:r>
    </w:p>
    <w:p w:rsidR="002368C3" w:rsidRPr="007A31EF" w:rsidRDefault="002368C3" w:rsidP="004247E9">
      <w:pPr>
        <w:ind w:firstLine="709"/>
        <w:jc w:val="both"/>
        <w:rPr>
          <w:sz w:val="28"/>
          <w:szCs w:val="28"/>
        </w:rPr>
      </w:pPr>
      <w:r w:rsidRPr="005624D2">
        <w:rPr>
          <w:color w:val="000000"/>
          <w:sz w:val="28"/>
          <w:szCs w:val="28"/>
          <w:shd w:val="clear" w:color="auto" w:fill="FFFFFF"/>
        </w:rPr>
        <w:t xml:space="preserve">Территория муниципального образования Хайрюзовский сельсовет Троицкого района Алтайского края  остается в прежних границах и </w:t>
      </w:r>
      <w:r w:rsidRPr="005624D2">
        <w:rPr>
          <w:sz w:val="28"/>
          <w:szCs w:val="28"/>
        </w:rPr>
        <w:t xml:space="preserve">включает в </w:t>
      </w:r>
      <w:r w:rsidRPr="007A31EF">
        <w:rPr>
          <w:sz w:val="28"/>
          <w:szCs w:val="28"/>
        </w:rPr>
        <w:t xml:space="preserve">себя 7 населенных пунктов, в которых 1256 домовладений, с численностью населения </w:t>
      </w:r>
      <w:r w:rsidR="007A31EF" w:rsidRPr="007A31EF">
        <w:rPr>
          <w:sz w:val="28"/>
          <w:szCs w:val="28"/>
        </w:rPr>
        <w:t>2</w:t>
      </w:r>
      <w:r w:rsidR="00AA03D4">
        <w:rPr>
          <w:sz w:val="28"/>
          <w:szCs w:val="28"/>
        </w:rPr>
        <w:t>18</w:t>
      </w:r>
      <w:r w:rsidR="007A31EF" w:rsidRPr="007A31EF">
        <w:rPr>
          <w:sz w:val="28"/>
          <w:szCs w:val="28"/>
        </w:rPr>
        <w:t>7</w:t>
      </w:r>
      <w:r w:rsidRPr="007A31EF">
        <w:rPr>
          <w:sz w:val="28"/>
          <w:szCs w:val="28"/>
        </w:rPr>
        <w:t xml:space="preserve"> чел.</w:t>
      </w:r>
    </w:p>
    <w:p w:rsidR="002368C3" w:rsidRDefault="002368C3" w:rsidP="005624D2">
      <w:pPr>
        <w:ind w:firstLine="709"/>
        <w:jc w:val="both"/>
        <w:rPr>
          <w:sz w:val="28"/>
          <w:szCs w:val="28"/>
        </w:rPr>
      </w:pPr>
      <w:proofErr w:type="gramStart"/>
      <w:r w:rsidRPr="007A31EF">
        <w:rPr>
          <w:sz w:val="28"/>
          <w:szCs w:val="28"/>
        </w:rPr>
        <w:t>Территория сель</w:t>
      </w:r>
      <w:r w:rsidR="00EC6DA4" w:rsidRPr="007A31EF">
        <w:rPr>
          <w:sz w:val="28"/>
          <w:szCs w:val="28"/>
        </w:rPr>
        <w:t>ского поселения составляет 83965</w:t>
      </w:r>
      <w:r w:rsidRPr="007A31EF">
        <w:rPr>
          <w:sz w:val="28"/>
          <w:szCs w:val="28"/>
        </w:rPr>
        <w:t xml:space="preserve"> гектар</w:t>
      </w:r>
      <w:r w:rsidR="00EC6DA4" w:rsidRPr="007A31EF">
        <w:rPr>
          <w:sz w:val="28"/>
          <w:szCs w:val="28"/>
        </w:rPr>
        <w:t>ов</w:t>
      </w:r>
      <w:r w:rsidRPr="007A31EF">
        <w:rPr>
          <w:sz w:val="28"/>
          <w:szCs w:val="28"/>
        </w:rPr>
        <w:t>, из которых земли сельскохозяйственного назначения занимают 64053,77 гектара; земли запаса – 1844,5 гектара;  земли лесного фонда - 16537 гектаров,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 57,73 гектара; земли населенных пунктов – 1472 гектара.</w:t>
      </w:r>
      <w:proofErr w:type="gramEnd"/>
    </w:p>
    <w:p w:rsidR="00A661DE" w:rsidRPr="005624D2" w:rsidRDefault="00A661DE" w:rsidP="005624D2">
      <w:pPr>
        <w:ind w:firstLine="709"/>
        <w:jc w:val="both"/>
        <w:rPr>
          <w:sz w:val="28"/>
          <w:szCs w:val="28"/>
          <w:u w:val="single"/>
        </w:rPr>
      </w:pPr>
    </w:p>
    <w:p w:rsidR="00A661DE" w:rsidRDefault="00A661DE" w:rsidP="00A661DE">
      <w:pPr>
        <w:pStyle w:val="textbody"/>
        <w:shd w:val="clear" w:color="auto" w:fill="FFFFFF"/>
        <w:spacing w:before="0" w:beforeAutospacing="0" w:after="0" w:afterAutospacing="0"/>
        <w:jc w:val="center"/>
        <w:rPr>
          <w:color w:val="212121"/>
          <w:sz w:val="21"/>
          <w:szCs w:val="21"/>
        </w:rPr>
      </w:pPr>
      <w:r>
        <w:rPr>
          <w:b/>
          <w:bCs/>
          <w:color w:val="212121"/>
          <w:sz w:val="28"/>
          <w:szCs w:val="28"/>
        </w:rPr>
        <w:t>Информационное обеспечение.</w:t>
      </w:r>
    </w:p>
    <w:p w:rsidR="00A661DE" w:rsidRPr="00AA03D4" w:rsidRDefault="00A661DE" w:rsidP="00A661DE">
      <w:pPr>
        <w:pStyle w:val="textbody"/>
        <w:shd w:val="clear" w:color="auto" w:fill="FFFFFF"/>
        <w:spacing w:before="0" w:beforeAutospacing="0" w:after="0" w:afterAutospacing="0"/>
        <w:ind w:firstLine="709"/>
        <w:jc w:val="both"/>
        <w:rPr>
          <w:sz w:val="28"/>
          <w:szCs w:val="28"/>
        </w:rPr>
      </w:pPr>
      <w:r w:rsidRPr="00AA03D4">
        <w:rPr>
          <w:sz w:val="28"/>
          <w:szCs w:val="28"/>
        </w:rPr>
        <w:t xml:space="preserve">Администрацией </w:t>
      </w:r>
      <w:r w:rsidR="00AA03D4">
        <w:rPr>
          <w:sz w:val="28"/>
          <w:szCs w:val="28"/>
        </w:rPr>
        <w:t>сельсовета</w:t>
      </w:r>
      <w:r w:rsidRPr="00AA03D4">
        <w:rPr>
          <w:sz w:val="28"/>
          <w:szCs w:val="28"/>
        </w:rPr>
        <w:t xml:space="preserve"> ведётся </w:t>
      </w:r>
      <w:proofErr w:type="spellStart"/>
      <w:r w:rsidRPr="00AA03D4">
        <w:rPr>
          <w:sz w:val="28"/>
          <w:szCs w:val="28"/>
        </w:rPr>
        <w:t>похозяйственный</w:t>
      </w:r>
      <w:proofErr w:type="spellEnd"/>
      <w:r w:rsidRPr="00AA03D4">
        <w:rPr>
          <w:sz w:val="28"/>
          <w:szCs w:val="28"/>
        </w:rPr>
        <w:t xml:space="preserve"> учет, произведена актуализация данных по всем параметрам территор</w:t>
      </w:r>
      <w:r w:rsidR="00AA03D4">
        <w:rPr>
          <w:sz w:val="28"/>
          <w:szCs w:val="28"/>
        </w:rPr>
        <w:t>ии и населения  в Информационном модуле</w:t>
      </w:r>
      <w:r w:rsidRPr="00AA03D4">
        <w:rPr>
          <w:sz w:val="28"/>
          <w:szCs w:val="28"/>
        </w:rPr>
        <w:t xml:space="preserve"> информационной системы «Единое окно» Минсельхоз </w:t>
      </w:r>
      <w:r w:rsidRPr="00AA03D4">
        <w:rPr>
          <w:sz w:val="28"/>
          <w:szCs w:val="28"/>
        </w:rPr>
        <w:lastRenderedPageBreak/>
        <w:t xml:space="preserve">России.  Поддерживаются в актуальном состоянии система ФИАС (федеральная информационная адресная система), программы ГИС ЖКХ и ГИС </w:t>
      </w:r>
      <w:proofErr w:type="spellStart"/>
      <w:r w:rsidRPr="00AA03D4">
        <w:rPr>
          <w:sz w:val="28"/>
          <w:szCs w:val="28"/>
        </w:rPr>
        <w:t>Энергоэффективность</w:t>
      </w:r>
      <w:proofErr w:type="spellEnd"/>
      <w:r w:rsidRPr="00AA03D4">
        <w:rPr>
          <w:sz w:val="28"/>
          <w:szCs w:val="28"/>
        </w:rPr>
        <w:t xml:space="preserve">.  </w:t>
      </w:r>
    </w:p>
    <w:p w:rsidR="00A661DE" w:rsidRPr="00AA03D4" w:rsidRDefault="00A661DE" w:rsidP="00A661DE">
      <w:pPr>
        <w:pStyle w:val="textbody"/>
        <w:shd w:val="clear" w:color="auto" w:fill="FFFFFF"/>
        <w:spacing w:before="0" w:beforeAutospacing="0" w:after="0" w:afterAutospacing="0"/>
        <w:ind w:firstLine="709"/>
        <w:jc w:val="both"/>
        <w:rPr>
          <w:sz w:val="28"/>
          <w:szCs w:val="28"/>
        </w:rPr>
      </w:pPr>
      <w:r w:rsidRPr="00AA03D4">
        <w:rPr>
          <w:sz w:val="28"/>
          <w:szCs w:val="28"/>
        </w:rPr>
        <w:t xml:space="preserve">Выполнены работы по настройке специального программного обеспечения функциональности федеральной государственной информационной системы "Единый портал государственных и муниципальных услуг (функций)" (ЕПГУ). </w:t>
      </w:r>
      <w:r w:rsidR="00AA03D4">
        <w:rPr>
          <w:sz w:val="28"/>
          <w:szCs w:val="28"/>
        </w:rPr>
        <w:t xml:space="preserve">      </w:t>
      </w:r>
      <w:r w:rsidRPr="00AA03D4">
        <w:rPr>
          <w:sz w:val="28"/>
          <w:szCs w:val="28"/>
        </w:rPr>
        <w:t xml:space="preserve">Созданный сайт переведён на единую технологическую платформу </w:t>
      </w:r>
      <w:proofErr w:type="spellStart"/>
      <w:r w:rsidRPr="00AA03D4">
        <w:rPr>
          <w:sz w:val="28"/>
          <w:szCs w:val="28"/>
        </w:rPr>
        <w:t>Госвеб</w:t>
      </w:r>
      <w:proofErr w:type="spellEnd"/>
      <w:r w:rsidRPr="00AA03D4">
        <w:rPr>
          <w:sz w:val="28"/>
          <w:szCs w:val="28"/>
        </w:rPr>
        <w:t xml:space="preserve">, реализованную на базе государственной информационной системы ЕПГУ в статус официального сайта. </w:t>
      </w:r>
    </w:p>
    <w:p w:rsidR="00A661DE" w:rsidRPr="00AA03D4" w:rsidRDefault="00A661DE" w:rsidP="00A661DE">
      <w:pPr>
        <w:pStyle w:val="textbody"/>
        <w:shd w:val="clear" w:color="auto" w:fill="FFFFFF"/>
        <w:spacing w:before="0" w:beforeAutospacing="0" w:after="0" w:afterAutospacing="0"/>
        <w:ind w:firstLine="709"/>
        <w:jc w:val="both"/>
        <w:rPr>
          <w:sz w:val="28"/>
          <w:szCs w:val="28"/>
        </w:rPr>
      </w:pPr>
      <w:proofErr w:type="gramStart"/>
      <w:r w:rsidRPr="00AA03D4">
        <w:rPr>
          <w:sz w:val="28"/>
          <w:szCs w:val="28"/>
        </w:rPr>
        <w:t>Выполнено подключение к единому реестру видов контроля (ЕРВК), в который вносятся сведения о виде контроля, включая следующую информацию: сведения</w:t>
      </w:r>
      <w:r w:rsidR="00AA03D4">
        <w:rPr>
          <w:sz w:val="28"/>
          <w:szCs w:val="28"/>
        </w:rPr>
        <w:t xml:space="preserve"> об органе контроля, должностных</w:t>
      </w:r>
      <w:r w:rsidRPr="00AA03D4">
        <w:rPr>
          <w:sz w:val="28"/>
          <w:szCs w:val="28"/>
        </w:rPr>
        <w:t xml:space="preserve"> лица</w:t>
      </w:r>
      <w:r w:rsidR="00AA03D4">
        <w:rPr>
          <w:sz w:val="28"/>
          <w:szCs w:val="28"/>
        </w:rPr>
        <w:t>х</w:t>
      </w:r>
      <w:r w:rsidRPr="00AA03D4">
        <w:rPr>
          <w:sz w:val="28"/>
          <w:szCs w:val="28"/>
        </w:rPr>
        <w:t xml:space="preserve"> органа контроля, предусмотренные положением виды контрольных и профилактических мероприятий и т.д.).</w:t>
      </w:r>
      <w:proofErr w:type="gramEnd"/>
      <w:r w:rsidRPr="00AA03D4">
        <w:rPr>
          <w:sz w:val="28"/>
          <w:szCs w:val="28"/>
        </w:rPr>
        <w:t xml:space="preserve"> Иными словами ЕРВК обеспечивает "оцифровку" положений о видах контроля, что является необходимым для </w:t>
      </w:r>
      <w:proofErr w:type="spellStart"/>
      <w:r w:rsidRPr="00AA03D4">
        <w:rPr>
          <w:sz w:val="28"/>
          <w:szCs w:val="28"/>
        </w:rPr>
        <w:t>цифровизации</w:t>
      </w:r>
      <w:proofErr w:type="spellEnd"/>
      <w:r w:rsidRPr="00AA03D4">
        <w:rPr>
          <w:sz w:val="28"/>
          <w:szCs w:val="28"/>
        </w:rPr>
        <w:t xml:space="preserve"> контрольно надзорной деятельности (КНД).</w:t>
      </w:r>
    </w:p>
    <w:p w:rsidR="00A661DE" w:rsidRPr="00AA03D4" w:rsidRDefault="00A661DE" w:rsidP="00A661DE">
      <w:pPr>
        <w:pStyle w:val="textbody"/>
        <w:shd w:val="clear" w:color="auto" w:fill="FFFFFF"/>
        <w:spacing w:before="0" w:beforeAutospacing="0" w:after="0" w:afterAutospacing="0"/>
        <w:ind w:firstLine="709"/>
        <w:jc w:val="both"/>
        <w:rPr>
          <w:sz w:val="28"/>
          <w:szCs w:val="28"/>
        </w:rPr>
      </w:pPr>
      <w:r w:rsidRPr="00AA03D4">
        <w:rPr>
          <w:sz w:val="28"/>
          <w:szCs w:val="28"/>
        </w:rPr>
        <w:t>Продолжает проводиться работа по подключению Администрации сельсовета к Единой системе электронного документооборота Алтайского края.</w:t>
      </w:r>
    </w:p>
    <w:p w:rsidR="00A661DE" w:rsidRPr="00AA03D4" w:rsidRDefault="00A661DE" w:rsidP="006B1BA1">
      <w:pPr>
        <w:pStyle w:val="textbody"/>
        <w:shd w:val="clear" w:color="auto" w:fill="FFFFFF"/>
        <w:spacing w:before="0" w:beforeAutospacing="0" w:after="0" w:afterAutospacing="0"/>
        <w:ind w:firstLine="709"/>
        <w:jc w:val="both"/>
        <w:rPr>
          <w:sz w:val="28"/>
          <w:szCs w:val="28"/>
        </w:rPr>
      </w:pPr>
      <w:r w:rsidRPr="00AA03D4">
        <w:rPr>
          <w:sz w:val="28"/>
          <w:szCs w:val="28"/>
        </w:rPr>
        <w:t>За истекший период было принято 70 постановлений и</w:t>
      </w:r>
      <w:r w:rsidR="006B1BA1" w:rsidRPr="00AA03D4">
        <w:rPr>
          <w:sz w:val="28"/>
          <w:szCs w:val="28"/>
        </w:rPr>
        <w:t xml:space="preserve">  214 распоряжений, в </w:t>
      </w:r>
      <w:proofErr w:type="spellStart"/>
      <w:r w:rsidR="006B1BA1" w:rsidRPr="00AA03D4">
        <w:rPr>
          <w:sz w:val="28"/>
          <w:szCs w:val="28"/>
        </w:rPr>
        <w:t>т.ч</w:t>
      </w:r>
      <w:proofErr w:type="spellEnd"/>
      <w:r w:rsidR="006B1BA1" w:rsidRPr="00AA03D4">
        <w:rPr>
          <w:sz w:val="28"/>
          <w:szCs w:val="28"/>
        </w:rPr>
        <w:t>.: 42-</w:t>
      </w:r>
      <w:r w:rsidRPr="00AA03D4">
        <w:rPr>
          <w:sz w:val="28"/>
          <w:szCs w:val="28"/>
        </w:rPr>
        <w:t xml:space="preserve">по основной деятельности, 70-по кадровым  вопросам, 102- по личному составу. </w:t>
      </w:r>
    </w:p>
    <w:p w:rsidR="00A661DE" w:rsidRPr="00AA03D4" w:rsidRDefault="00A661DE" w:rsidP="006B1BA1">
      <w:pPr>
        <w:pStyle w:val="textbody"/>
        <w:shd w:val="clear" w:color="auto" w:fill="FFFFFF"/>
        <w:spacing w:before="0" w:beforeAutospacing="0" w:after="0" w:afterAutospacing="0"/>
        <w:ind w:firstLine="709"/>
        <w:jc w:val="both"/>
        <w:rPr>
          <w:sz w:val="28"/>
          <w:szCs w:val="28"/>
        </w:rPr>
      </w:pPr>
      <w:r w:rsidRPr="00AA03D4">
        <w:rPr>
          <w:sz w:val="28"/>
          <w:szCs w:val="28"/>
        </w:rPr>
        <w:t>Администрация</w:t>
      </w:r>
      <w:r w:rsidR="00AA03D4">
        <w:rPr>
          <w:sz w:val="28"/>
          <w:szCs w:val="28"/>
        </w:rPr>
        <w:t xml:space="preserve"> сельсовета</w:t>
      </w:r>
      <w:r w:rsidRPr="00AA03D4">
        <w:rPr>
          <w:sz w:val="28"/>
          <w:szCs w:val="28"/>
        </w:rPr>
        <w:t xml:space="preserve"> регулярно подгот</w:t>
      </w:r>
      <w:r w:rsidR="00AA03D4">
        <w:rPr>
          <w:sz w:val="28"/>
          <w:szCs w:val="28"/>
        </w:rPr>
        <w:t>авливала отчеты о деятельности А</w:t>
      </w:r>
      <w:r w:rsidRPr="00AA03D4">
        <w:rPr>
          <w:sz w:val="28"/>
          <w:szCs w:val="28"/>
        </w:rPr>
        <w:t>дминистрации, а также отвечала на письма и запросы органов власти организаций и населения. В администрацию поселения поступило входящих писем 287, исходящих 131 документ. На хранении в Администрации находится 584 дела постоянного хранения и более 150 дел по личному составу.</w:t>
      </w:r>
    </w:p>
    <w:p w:rsidR="00A661DE" w:rsidRPr="00AA03D4" w:rsidRDefault="00A661DE" w:rsidP="006B1BA1">
      <w:pPr>
        <w:pStyle w:val="textbody"/>
        <w:shd w:val="clear" w:color="auto" w:fill="FFFFFF"/>
        <w:spacing w:before="0" w:beforeAutospacing="0" w:after="0" w:afterAutospacing="0"/>
        <w:ind w:firstLine="709"/>
        <w:jc w:val="both"/>
        <w:rPr>
          <w:sz w:val="28"/>
          <w:szCs w:val="28"/>
        </w:rPr>
      </w:pPr>
      <w:r w:rsidRPr="00AA03D4">
        <w:rPr>
          <w:sz w:val="28"/>
          <w:szCs w:val="28"/>
        </w:rPr>
        <w:t>Администрацией сельсовета разрабатывались проекты нормативных правовых актов, которые предлагались на утверждение Совету депутатов.</w:t>
      </w:r>
    </w:p>
    <w:p w:rsidR="00A661DE" w:rsidRPr="00AA03D4" w:rsidRDefault="00AA03D4" w:rsidP="006B1BA1">
      <w:pPr>
        <w:pStyle w:val="textbody"/>
        <w:shd w:val="clear" w:color="auto" w:fill="FFFFFF"/>
        <w:spacing w:before="0" w:beforeAutospacing="0" w:after="0" w:afterAutospacing="0"/>
        <w:ind w:firstLine="709"/>
        <w:jc w:val="both"/>
        <w:rPr>
          <w:sz w:val="28"/>
          <w:szCs w:val="28"/>
        </w:rPr>
      </w:pPr>
      <w:r>
        <w:rPr>
          <w:sz w:val="28"/>
          <w:szCs w:val="28"/>
        </w:rPr>
        <w:t>Главной опорой в работе А</w:t>
      </w:r>
      <w:r w:rsidR="00A661DE" w:rsidRPr="00AA03D4">
        <w:rPr>
          <w:sz w:val="28"/>
          <w:szCs w:val="28"/>
        </w:rPr>
        <w:t xml:space="preserve">дминистрации является депутатский корпус сельсовета. Могу без преувеличения утверждать, что наши депутаты – люди активной жизненной позиции, неравнодушные к делам и заботам  жителей поселения. Многие проблемы населенных пунктов решаются с их подачи и с их активным участием. В 2022 году Совет депутатов </w:t>
      </w:r>
      <w:r>
        <w:rPr>
          <w:sz w:val="28"/>
          <w:szCs w:val="28"/>
        </w:rPr>
        <w:t>третье</w:t>
      </w:r>
      <w:r w:rsidR="00A661DE" w:rsidRPr="00AA03D4">
        <w:rPr>
          <w:sz w:val="28"/>
          <w:szCs w:val="28"/>
        </w:rPr>
        <w:t xml:space="preserve">го созыва, избранный на всеобщих выборах в 2021 году и состоящий из 13 депутатов, провел 4 заседания, на которых рассмотрены вопросы и принято по ним 37 решений. Все решения приняты по основным направлениям деятельности, закрепленным за органами местного самоуправления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w:t>
      </w:r>
      <w:proofErr w:type="spellStart"/>
      <w:r w:rsidR="00A661DE" w:rsidRPr="00AA03D4">
        <w:rPr>
          <w:sz w:val="28"/>
          <w:szCs w:val="28"/>
        </w:rPr>
        <w:t>Хайрюзовский</w:t>
      </w:r>
      <w:proofErr w:type="spellEnd"/>
      <w:r w:rsidR="00A661DE" w:rsidRPr="00AA03D4">
        <w:rPr>
          <w:sz w:val="28"/>
          <w:szCs w:val="28"/>
        </w:rPr>
        <w:t xml:space="preserve"> сельсовет Троицкого района Алтайского края. </w:t>
      </w:r>
    </w:p>
    <w:p w:rsidR="00A661DE" w:rsidRPr="00AA03D4" w:rsidRDefault="00A661DE" w:rsidP="00A661DE">
      <w:pPr>
        <w:pStyle w:val="textbody"/>
        <w:shd w:val="clear" w:color="auto" w:fill="FFFFFF"/>
        <w:spacing w:before="0" w:beforeAutospacing="0" w:after="0" w:afterAutospacing="0"/>
        <w:ind w:firstLine="709"/>
        <w:jc w:val="both"/>
        <w:rPr>
          <w:sz w:val="28"/>
          <w:szCs w:val="28"/>
        </w:rPr>
      </w:pPr>
      <w:r w:rsidRPr="00AA03D4">
        <w:rPr>
          <w:sz w:val="28"/>
          <w:szCs w:val="28"/>
        </w:rPr>
        <w:t>В 2022 году был принят Устав муниципального образования в соответствии с меняющимся законодательством, а также, в  соответствии с насущными проблемами поселения, вносились изменения в бюджет поселения, изменения в правила благоустройства и другие. Хочу искренне поблагодарить всех депутатов, которые, несмотря на занятость на рабочих местах, находили и находят время для работы на заседаниях сессий Совета депутатов.</w:t>
      </w:r>
    </w:p>
    <w:p w:rsidR="00A661DE" w:rsidRPr="00AA03D4" w:rsidRDefault="00A661DE" w:rsidP="00A661DE">
      <w:pPr>
        <w:pStyle w:val="textbody"/>
        <w:shd w:val="clear" w:color="auto" w:fill="FFFFFF"/>
        <w:spacing w:before="0" w:beforeAutospacing="0" w:after="0" w:afterAutospacing="0"/>
        <w:ind w:firstLine="709"/>
        <w:jc w:val="both"/>
        <w:rPr>
          <w:sz w:val="28"/>
          <w:szCs w:val="28"/>
        </w:rPr>
      </w:pPr>
    </w:p>
    <w:p w:rsidR="00A661DE" w:rsidRPr="00AA03D4" w:rsidRDefault="00A661DE" w:rsidP="00A661DE">
      <w:pPr>
        <w:pStyle w:val="textbody"/>
        <w:shd w:val="clear" w:color="auto" w:fill="FFFFFF"/>
        <w:spacing w:before="0" w:beforeAutospacing="0" w:after="0" w:afterAutospacing="0"/>
        <w:ind w:firstLine="709"/>
        <w:jc w:val="both"/>
        <w:rPr>
          <w:sz w:val="28"/>
          <w:szCs w:val="28"/>
        </w:rPr>
      </w:pPr>
      <w:r w:rsidRPr="00AA03D4">
        <w:rPr>
          <w:sz w:val="28"/>
          <w:szCs w:val="28"/>
        </w:rPr>
        <w:lastRenderedPageBreak/>
        <w:t>Вся работа Администрации открыта для жителей поселения.</w:t>
      </w:r>
    </w:p>
    <w:p w:rsidR="00A661DE" w:rsidRPr="00AA03D4" w:rsidRDefault="00A661DE" w:rsidP="00A661DE">
      <w:pPr>
        <w:pStyle w:val="textbody"/>
        <w:shd w:val="clear" w:color="auto" w:fill="FFFFFF"/>
        <w:spacing w:before="0" w:beforeAutospacing="0" w:after="0" w:afterAutospacing="0"/>
        <w:ind w:firstLine="709"/>
        <w:jc w:val="both"/>
        <w:rPr>
          <w:sz w:val="21"/>
          <w:szCs w:val="21"/>
        </w:rPr>
      </w:pPr>
      <w:r w:rsidRPr="00AA03D4">
        <w:rPr>
          <w:sz w:val="28"/>
          <w:szCs w:val="28"/>
        </w:rPr>
        <w:t xml:space="preserve">Информационным источником для изучения деятельности Администрации </w:t>
      </w:r>
      <w:proofErr w:type="spellStart"/>
      <w:r w:rsidRPr="00AA03D4">
        <w:rPr>
          <w:sz w:val="28"/>
          <w:szCs w:val="28"/>
        </w:rPr>
        <w:t>Хайрюзовского</w:t>
      </w:r>
      <w:proofErr w:type="spellEnd"/>
      <w:r w:rsidRPr="00AA03D4">
        <w:rPr>
          <w:sz w:val="28"/>
          <w:szCs w:val="28"/>
        </w:rPr>
        <w:t xml:space="preserve"> сельсовета является официальный сайт муниципального образования в сети Интернет, где можно ознакомиться с нормативно-правовыми актами, получить подробную информацию о работе Совета депутатов, Администрации </w:t>
      </w:r>
      <w:r w:rsidR="00AA03D4">
        <w:rPr>
          <w:sz w:val="28"/>
          <w:szCs w:val="28"/>
        </w:rPr>
        <w:t xml:space="preserve">сельсовета </w:t>
      </w:r>
      <w:r w:rsidRPr="00AA03D4">
        <w:rPr>
          <w:sz w:val="28"/>
          <w:szCs w:val="28"/>
        </w:rPr>
        <w:t xml:space="preserve">и учреждений нашего поселения. С 01 декабря 2022 года деятельность работы Администрации сельсовета и Совета депутатов освящается на официальных страницах в социальных сетях Одноклассники и </w:t>
      </w:r>
      <w:proofErr w:type="spellStart"/>
      <w:r w:rsidRPr="00AA03D4">
        <w:rPr>
          <w:sz w:val="28"/>
          <w:szCs w:val="28"/>
        </w:rPr>
        <w:t>ВКонтакте</w:t>
      </w:r>
      <w:proofErr w:type="spellEnd"/>
      <w:r w:rsidRPr="00AA03D4">
        <w:rPr>
          <w:sz w:val="28"/>
          <w:szCs w:val="28"/>
        </w:rPr>
        <w:t>, где также можно ознакомиться с событиями в жизни поселения, узнать о достигнутых результатах и воз</w:t>
      </w:r>
      <w:r w:rsidR="00AA03D4">
        <w:rPr>
          <w:sz w:val="28"/>
          <w:szCs w:val="28"/>
        </w:rPr>
        <w:t>никающих проблемах.</w:t>
      </w:r>
      <w:r w:rsidRPr="00AA03D4">
        <w:rPr>
          <w:sz w:val="28"/>
          <w:szCs w:val="28"/>
        </w:rPr>
        <w:t xml:space="preserve"> </w:t>
      </w:r>
      <w:r w:rsidR="00AA03D4">
        <w:rPr>
          <w:sz w:val="28"/>
          <w:szCs w:val="28"/>
        </w:rPr>
        <w:t>В</w:t>
      </w:r>
      <w:r w:rsidRPr="00AA03D4">
        <w:rPr>
          <w:sz w:val="28"/>
          <w:szCs w:val="28"/>
        </w:rPr>
        <w:t>се эти ресурсы позволяют нам сделать работу Администрации более понятной и открытой.</w:t>
      </w:r>
    </w:p>
    <w:p w:rsidR="00AA03D4" w:rsidRDefault="00AA03D4" w:rsidP="00EE61CC">
      <w:pPr>
        <w:ind w:firstLine="708"/>
        <w:jc w:val="center"/>
        <w:rPr>
          <w:b/>
          <w:color w:val="000000"/>
          <w:sz w:val="28"/>
          <w:szCs w:val="28"/>
          <w:shd w:val="clear" w:color="auto" w:fill="FFFFFF"/>
        </w:rPr>
      </w:pPr>
    </w:p>
    <w:p w:rsidR="00EE61CC" w:rsidRPr="00EE61CC" w:rsidRDefault="00EE61CC" w:rsidP="00EE61CC">
      <w:pPr>
        <w:ind w:firstLine="708"/>
        <w:jc w:val="center"/>
        <w:rPr>
          <w:b/>
          <w:sz w:val="28"/>
          <w:szCs w:val="26"/>
        </w:rPr>
      </w:pPr>
      <w:r>
        <w:rPr>
          <w:b/>
          <w:color w:val="000000"/>
          <w:sz w:val="28"/>
          <w:szCs w:val="28"/>
          <w:shd w:val="clear" w:color="auto" w:fill="FFFFFF"/>
        </w:rPr>
        <w:t>Обращения граждан</w:t>
      </w:r>
    </w:p>
    <w:p w:rsidR="002368C3" w:rsidRPr="005624D2" w:rsidRDefault="004130D0" w:rsidP="005624D2">
      <w:pPr>
        <w:ind w:firstLine="709"/>
        <w:jc w:val="both"/>
        <w:rPr>
          <w:color w:val="000000"/>
          <w:sz w:val="28"/>
          <w:szCs w:val="28"/>
          <w:shd w:val="clear" w:color="auto" w:fill="FFFFFF"/>
        </w:rPr>
      </w:pPr>
      <w:r w:rsidRPr="004130D0">
        <w:rPr>
          <w:color w:val="000000"/>
          <w:sz w:val="28"/>
          <w:szCs w:val="28"/>
          <w:shd w:val="clear" w:color="auto" w:fill="FFFFFF"/>
        </w:rPr>
        <w:t xml:space="preserve">Поступившие </w:t>
      </w:r>
      <w:r w:rsidR="008C444F">
        <w:rPr>
          <w:color w:val="000000"/>
          <w:sz w:val="28"/>
          <w:szCs w:val="28"/>
          <w:shd w:val="clear" w:color="auto" w:fill="FFFFFF"/>
        </w:rPr>
        <w:t>два</w:t>
      </w:r>
      <w:r w:rsidR="002368C3" w:rsidRPr="004130D0">
        <w:rPr>
          <w:color w:val="000000"/>
          <w:sz w:val="28"/>
          <w:szCs w:val="28"/>
          <w:shd w:val="clear" w:color="auto" w:fill="FFFFFF"/>
        </w:rPr>
        <w:t xml:space="preserve"> письменных обращения граждан были рассмотрены по существу.</w:t>
      </w:r>
    </w:p>
    <w:p w:rsidR="00243862" w:rsidRPr="005624D2" w:rsidRDefault="00CC4B49" w:rsidP="005624D2">
      <w:pPr>
        <w:ind w:firstLine="709"/>
        <w:jc w:val="both"/>
        <w:rPr>
          <w:sz w:val="28"/>
          <w:szCs w:val="28"/>
        </w:rPr>
      </w:pPr>
      <w:r>
        <w:rPr>
          <w:sz w:val="28"/>
          <w:szCs w:val="28"/>
        </w:rPr>
        <w:t>За  2022 год главой А</w:t>
      </w:r>
      <w:r w:rsidR="00243862" w:rsidRPr="005624D2">
        <w:rPr>
          <w:sz w:val="28"/>
          <w:szCs w:val="28"/>
        </w:rPr>
        <w:t xml:space="preserve">дминистрации </w:t>
      </w:r>
      <w:r w:rsidR="00AA03D4">
        <w:rPr>
          <w:sz w:val="28"/>
          <w:szCs w:val="28"/>
        </w:rPr>
        <w:t>сельсовета</w:t>
      </w:r>
      <w:r w:rsidR="00243862" w:rsidRPr="005624D2">
        <w:rPr>
          <w:sz w:val="28"/>
          <w:szCs w:val="28"/>
        </w:rPr>
        <w:t xml:space="preserve"> лично </w:t>
      </w:r>
      <w:r w:rsidR="00243862" w:rsidRPr="007A31EF">
        <w:rPr>
          <w:sz w:val="28"/>
          <w:szCs w:val="28"/>
        </w:rPr>
        <w:t xml:space="preserve">принято </w:t>
      </w:r>
      <w:r w:rsidR="00931FC1" w:rsidRPr="00931FC1">
        <w:rPr>
          <w:sz w:val="28"/>
          <w:szCs w:val="28"/>
        </w:rPr>
        <w:t>57</w:t>
      </w:r>
      <w:r w:rsidR="00243862" w:rsidRPr="00931FC1">
        <w:rPr>
          <w:sz w:val="28"/>
          <w:szCs w:val="28"/>
        </w:rPr>
        <w:t xml:space="preserve"> жителей</w:t>
      </w:r>
      <w:r w:rsidR="00AA03D4">
        <w:rPr>
          <w:sz w:val="28"/>
          <w:szCs w:val="28"/>
        </w:rPr>
        <w:t xml:space="preserve"> по различным вопросам, специалистами Администрации сельсовета </w:t>
      </w:r>
      <w:r>
        <w:rPr>
          <w:sz w:val="28"/>
          <w:szCs w:val="28"/>
        </w:rPr>
        <w:t xml:space="preserve">– 566 человек. </w:t>
      </w:r>
    </w:p>
    <w:p w:rsidR="00243862" w:rsidRPr="005624D2" w:rsidRDefault="00243862" w:rsidP="005624D2">
      <w:pPr>
        <w:ind w:firstLine="709"/>
        <w:jc w:val="both"/>
        <w:rPr>
          <w:color w:val="000000"/>
          <w:sz w:val="28"/>
          <w:szCs w:val="28"/>
          <w:shd w:val="clear" w:color="auto" w:fill="FFFFFF"/>
        </w:rPr>
      </w:pPr>
      <w:r w:rsidRPr="005624D2">
        <w:rPr>
          <w:sz w:val="28"/>
          <w:szCs w:val="28"/>
        </w:rPr>
        <w:t xml:space="preserve">Граждане обращались в </w:t>
      </w:r>
      <w:r w:rsidR="00CC4B49">
        <w:rPr>
          <w:sz w:val="28"/>
          <w:szCs w:val="28"/>
        </w:rPr>
        <w:t>А</w:t>
      </w:r>
      <w:r w:rsidRPr="005624D2">
        <w:rPr>
          <w:sz w:val="28"/>
          <w:szCs w:val="28"/>
        </w:rPr>
        <w:t xml:space="preserve">дминистрацию </w:t>
      </w:r>
      <w:r w:rsidR="00CC4B49">
        <w:rPr>
          <w:sz w:val="28"/>
          <w:szCs w:val="28"/>
        </w:rPr>
        <w:t>сельсовета</w:t>
      </w:r>
      <w:r w:rsidRPr="005624D2">
        <w:rPr>
          <w:sz w:val="28"/>
          <w:szCs w:val="28"/>
        </w:rPr>
        <w:t xml:space="preserve"> по самым различным вопросам, начиная от поиска работы и социальной защиты, до разрешения конфликтов с соседями; по поводу выдачи справок, оформления документов на получение льгот, адресной помощи, детских пособий, материальной помощи, оформления домовладений и земельных участков в собственность. Поступали вопросы по содержанию и ремонту дорог, межеванию земель, по вопросам коммунального хозяйства, по мусорной реформе.</w:t>
      </w:r>
    </w:p>
    <w:p w:rsidR="00243862" w:rsidRDefault="002368C3" w:rsidP="005624D2">
      <w:pPr>
        <w:ind w:firstLine="709"/>
        <w:jc w:val="both"/>
        <w:rPr>
          <w:color w:val="000000"/>
          <w:sz w:val="28"/>
          <w:szCs w:val="28"/>
          <w:shd w:val="clear" w:color="auto" w:fill="FFFFFF"/>
        </w:rPr>
      </w:pPr>
      <w:r w:rsidRPr="005624D2">
        <w:rPr>
          <w:color w:val="000000"/>
          <w:sz w:val="28"/>
          <w:szCs w:val="28"/>
          <w:shd w:val="clear" w:color="auto" w:fill="FFFFFF"/>
        </w:rPr>
        <w:t xml:space="preserve">В своей работе мы стремимся к тому, чтобы ни одно из обращений не осталось без внимания, предоставляем ответы и разъяснения в сроки, </w:t>
      </w:r>
      <w:r w:rsidRPr="00260EAC">
        <w:rPr>
          <w:color w:val="000000"/>
          <w:sz w:val="28"/>
          <w:szCs w:val="28"/>
          <w:shd w:val="clear" w:color="auto" w:fill="FFFFFF"/>
        </w:rPr>
        <w:t>предусмотренные действующим законодательством.</w:t>
      </w:r>
    </w:p>
    <w:p w:rsidR="00A661DE" w:rsidRDefault="00A661DE" w:rsidP="005624D2">
      <w:pPr>
        <w:ind w:firstLine="709"/>
        <w:jc w:val="both"/>
        <w:rPr>
          <w:color w:val="000000"/>
          <w:sz w:val="28"/>
          <w:szCs w:val="28"/>
          <w:shd w:val="clear" w:color="auto" w:fill="FFFFFF"/>
        </w:rPr>
      </w:pPr>
    </w:p>
    <w:p w:rsidR="00EE61CC" w:rsidRPr="00EE61CC" w:rsidRDefault="0054501F" w:rsidP="00EE61CC">
      <w:pPr>
        <w:ind w:firstLine="709"/>
        <w:jc w:val="center"/>
        <w:rPr>
          <w:b/>
          <w:color w:val="000000"/>
          <w:sz w:val="28"/>
          <w:szCs w:val="28"/>
          <w:shd w:val="clear" w:color="auto" w:fill="FFFFFF"/>
        </w:rPr>
      </w:pPr>
      <w:r>
        <w:rPr>
          <w:b/>
          <w:color w:val="000000"/>
          <w:sz w:val="28"/>
          <w:szCs w:val="28"/>
          <w:shd w:val="clear" w:color="auto" w:fill="FFFFFF"/>
        </w:rPr>
        <w:t>Государственные и м</w:t>
      </w:r>
      <w:r w:rsidR="00EE61CC">
        <w:rPr>
          <w:b/>
          <w:color w:val="000000"/>
          <w:sz w:val="28"/>
          <w:szCs w:val="28"/>
          <w:shd w:val="clear" w:color="auto" w:fill="FFFFFF"/>
        </w:rPr>
        <w:t>униципальные услуги</w:t>
      </w:r>
    </w:p>
    <w:p w:rsidR="00CC63EA" w:rsidRDefault="00531CBC" w:rsidP="005624D2">
      <w:pPr>
        <w:ind w:firstLine="709"/>
        <w:jc w:val="both"/>
        <w:rPr>
          <w:color w:val="000000"/>
          <w:sz w:val="28"/>
          <w:szCs w:val="28"/>
          <w:shd w:val="clear" w:color="auto" w:fill="FFFFFF"/>
        </w:rPr>
      </w:pPr>
      <w:r>
        <w:rPr>
          <w:color w:val="212121"/>
          <w:sz w:val="28"/>
          <w:szCs w:val="28"/>
          <w:shd w:val="clear" w:color="auto" w:fill="FFFFFF"/>
        </w:rPr>
        <w:t> </w:t>
      </w:r>
      <w:r w:rsidR="00CC63EA" w:rsidRPr="00260EAC">
        <w:rPr>
          <w:color w:val="000000"/>
          <w:sz w:val="28"/>
          <w:szCs w:val="28"/>
          <w:shd w:val="clear" w:color="auto" w:fill="FFFFFF"/>
        </w:rPr>
        <w:t>За 202</w:t>
      </w:r>
      <w:r w:rsidR="008C444F">
        <w:rPr>
          <w:color w:val="000000"/>
          <w:sz w:val="28"/>
          <w:szCs w:val="28"/>
          <w:shd w:val="clear" w:color="auto" w:fill="FFFFFF"/>
        </w:rPr>
        <w:t>2</w:t>
      </w:r>
      <w:r w:rsidR="00CC63EA" w:rsidRPr="00260EAC">
        <w:rPr>
          <w:color w:val="000000"/>
          <w:sz w:val="28"/>
          <w:szCs w:val="28"/>
          <w:shd w:val="clear" w:color="auto" w:fill="FFFFFF"/>
        </w:rPr>
        <w:t xml:space="preserve"> год</w:t>
      </w:r>
      <w:r w:rsidR="00CC63EA" w:rsidRPr="005624D2">
        <w:rPr>
          <w:color w:val="000000"/>
          <w:sz w:val="28"/>
          <w:szCs w:val="28"/>
          <w:shd w:val="clear" w:color="auto" w:fill="FFFFFF"/>
        </w:rPr>
        <w:t xml:space="preserve"> Администрацией </w:t>
      </w:r>
      <w:proofErr w:type="spellStart"/>
      <w:r w:rsidR="00CC63EA" w:rsidRPr="005624D2">
        <w:rPr>
          <w:color w:val="000000"/>
          <w:sz w:val="28"/>
          <w:szCs w:val="28"/>
          <w:shd w:val="clear" w:color="auto" w:fill="FFFFFF"/>
        </w:rPr>
        <w:t>Хайрюзовского</w:t>
      </w:r>
      <w:proofErr w:type="spellEnd"/>
      <w:r w:rsidR="00CC63EA" w:rsidRPr="005624D2">
        <w:rPr>
          <w:color w:val="000000"/>
          <w:sz w:val="28"/>
          <w:szCs w:val="28"/>
          <w:shd w:val="clear" w:color="auto" w:fill="FFFFFF"/>
        </w:rPr>
        <w:t xml:space="preserve"> сельсовета выдано </w:t>
      </w:r>
      <w:r w:rsidR="005624D2" w:rsidRPr="00E866C1">
        <w:rPr>
          <w:color w:val="000000"/>
          <w:sz w:val="28"/>
          <w:szCs w:val="28"/>
          <w:shd w:val="clear" w:color="auto" w:fill="FFFFFF"/>
        </w:rPr>
        <w:t>12</w:t>
      </w:r>
      <w:r w:rsidR="008C444F">
        <w:rPr>
          <w:color w:val="000000"/>
          <w:sz w:val="28"/>
          <w:szCs w:val="28"/>
          <w:shd w:val="clear" w:color="auto" w:fill="FFFFFF"/>
        </w:rPr>
        <w:t>11</w:t>
      </w:r>
      <w:r w:rsidR="00E866C1" w:rsidRPr="00E866C1">
        <w:rPr>
          <w:color w:val="000000"/>
          <w:sz w:val="28"/>
          <w:szCs w:val="28"/>
          <w:shd w:val="clear" w:color="auto" w:fill="FFFFFF"/>
        </w:rPr>
        <w:t xml:space="preserve"> сп</w:t>
      </w:r>
      <w:r w:rsidR="008C444F">
        <w:rPr>
          <w:color w:val="000000"/>
          <w:sz w:val="28"/>
          <w:szCs w:val="28"/>
          <w:shd w:val="clear" w:color="auto" w:fill="FFFFFF"/>
        </w:rPr>
        <w:t>равок</w:t>
      </w:r>
      <w:r w:rsidR="00CC63EA" w:rsidRPr="00E866C1">
        <w:rPr>
          <w:color w:val="000000"/>
          <w:sz w:val="28"/>
          <w:szCs w:val="28"/>
          <w:shd w:val="clear" w:color="auto" w:fill="FFFFFF"/>
        </w:rPr>
        <w:t xml:space="preserve">, из </w:t>
      </w:r>
      <w:r w:rsidR="005624D2" w:rsidRPr="00E866C1">
        <w:rPr>
          <w:color w:val="000000"/>
          <w:sz w:val="28"/>
          <w:szCs w:val="28"/>
          <w:shd w:val="clear" w:color="auto" w:fill="FFFFFF"/>
        </w:rPr>
        <w:t xml:space="preserve">них </w:t>
      </w:r>
      <w:r w:rsidR="008C444F">
        <w:rPr>
          <w:color w:val="000000"/>
          <w:sz w:val="28"/>
          <w:szCs w:val="28"/>
          <w:shd w:val="clear" w:color="auto" w:fill="FFFFFF"/>
        </w:rPr>
        <w:t>19</w:t>
      </w:r>
      <w:r w:rsidR="005624D2" w:rsidRPr="00E866C1">
        <w:rPr>
          <w:color w:val="000000"/>
          <w:sz w:val="28"/>
          <w:szCs w:val="28"/>
          <w:shd w:val="clear" w:color="auto" w:fill="FFFFFF"/>
        </w:rPr>
        <w:t xml:space="preserve"> </w:t>
      </w:r>
      <w:r w:rsidR="00CC63EA" w:rsidRPr="00E866C1">
        <w:rPr>
          <w:color w:val="000000"/>
          <w:sz w:val="28"/>
          <w:szCs w:val="28"/>
          <w:shd w:val="clear" w:color="auto" w:fill="FFFFFF"/>
        </w:rPr>
        <w:t>по межведомственному взаимодействию</w:t>
      </w:r>
      <w:r w:rsidR="005624D2">
        <w:rPr>
          <w:color w:val="000000"/>
          <w:sz w:val="28"/>
          <w:szCs w:val="28"/>
          <w:shd w:val="clear" w:color="auto" w:fill="FFFFFF"/>
        </w:rPr>
        <w:t xml:space="preserve"> и остальные - по запросам граждан</w:t>
      </w:r>
      <w:r w:rsidR="00CC63EA" w:rsidRPr="005624D2">
        <w:rPr>
          <w:color w:val="000000"/>
          <w:sz w:val="28"/>
          <w:szCs w:val="28"/>
          <w:shd w:val="clear" w:color="auto" w:fill="FFFFFF"/>
        </w:rPr>
        <w:t xml:space="preserve">. Гражданам выдавались справки об адресации объектов, о личном подсобном хозяйстве, предоставлялись выписки из </w:t>
      </w:r>
      <w:proofErr w:type="spellStart"/>
      <w:r w:rsidR="00CC63EA" w:rsidRPr="005624D2">
        <w:rPr>
          <w:color w:val="000000"/>
          <w:sz w:val="28"/>
          <w:szCs w:val="28"/>
          <w:shd w:val="clear" w:color="auto" w:fill="FFFFFF"/>
        </w:rPr>
        <w:t>похозяйственных</w:t>
      </w:r>
      <w:proofErr w:type="spellEnd"/>
      <w:r w:rsidR="00CC63EA" w:rsidRPr="005624D2">
        <w:rPr>
          <w:color w:val="000000"/>
          <w:sz w:val="28"/>
          <w:szCs w:val="28"/>
          <w:shd w:val="clear" w:color="auto" w:fill="FFFFFF"/>
        </w:rPr>
        <w:t xml:space="preserve"> книг, необходимые для последующего оформления кредитных обязательств, субсидий, для оформления домовладений, наследства. В центре внимания остаётся совместная работа с УСЗН </w:t>
      </w:r>
      <w:r w:rsidR="00BE6E95" w:rsidRPr="005624D2">
        <w:rPr>
          <w:color w:val="000000"/>
          <w:sz w:val="28"/>
          <w:szCs w:val="28"/>
          <w:shd w:val="clear" w:color="auto" w:fill="FFFFFF"/>
        </w:rPr>
        <w:t>по</w:t>
      </w:r>
      <w:r w:rsidR="00CC63EA" w:rsidRPr="005624D2">
        <w:rPr>
          <w:color w:val="000000"/>
          <w:sz w:val="28"/>
          <w:szCs w:val="28"/>
          <w:shd w:val="clear" w:color="auto" w:fill="FFFFFF"/>
        </w:rPr>
        <w:t xml:space="preserve"> </w:t>
      </w:r>
      <w:r w:rsidR="00BE6E95" w:rsidRPr="005624D2">
        <w:rPr>
          <w:color w:val="000000"/>
          <w:sz w:val="28"/>
          <w:szCs w:val="28"/>
          <w:shd w:val="clear" w:color="auto" w:fill="FFFFFF"/>
        </w:rPr>
        <w:t>Троицкому</w:t>
      </w:r>
      <w:r w:rsidR="00CC63EA" w:rsidRPr="005624D2">
        <w:rPr>
          <w:color w:val="000000"/>
          <w:sz w:val="28"/>
          <w:szCs w:val="28"/>
          <w:shd w:val="clear" w:color="auto" w:fill="FFFFFF"/>
        </w:rPr>
        <w:t xml:space="preserve"> район</w:t>
      </w:r>
      <w:r w:rsidR="00BE6E95" w:rsidRPr="005624D2">
        <w:rPr>
          <w:color w:val="000000"/>
          <w:sz w:val="28"/>
          <w:szCs w:val="28"/>
          <w:shd w:val="clear" w:color="auto" w:fill="FFFFFF"/>
        </w:rPr>
        <w:t xml:space="preserve">у </w:t>
      </w:r>
      <w:r w:rsidR="00CC63EA" w:rsidRPr="005624D2">
        <w:rPr>
          <w:color w:val="000000"/>
          <w:sz w:val="28"/>
          <w:szCs w:val="28"/>
          <w:shd w:val="clear" w:color="auto" w:fill="FFFFFF"/>
        </w:rPr>
        <w:t xml:space="preserve">и </w:t>
      </w:r>
      <w:r w:rsidR="00BE6E95" w:rsidRPr="005624D2">
        <w:rPr>
          <w:color w:val="000000"/>
          <w:sz w:val="28"/>
          <w:szCs w:val="28"/>
          <w:shd w:val="clear" w:color="auto" w:fill="FFFFFF"/>
        </w:rPr>
        <w:t xml:space="preserve">Троицким филиалом КАУ «МФЦ Алтайского края» </w:t>
      </w:r>
      <w:r w:rsidR="00CC63EA" w:rsidRPr="005624D2">
        <w:rPr>
          <w:color w:val="000000"/>
          <w:sz w:val="28"/>
          <w:szCs w:val="28"/>
          <w:shd w:val="clear" w:color="auto" w:fill="FFFFFF"/>
        </w:rPr>
        <w:t>по оказанию социальной помощи и поддержки малообеспеченной категории граждан.</w:t>
      </w:r>
      <w:r w:rsidR="005624D2">
        <w:rPr>
          <w:color w:val="000000"/>
          <w:sz w:val="28"/>
          <w:szCs w:val="28"/>
        </w:rPr>
        <w:t xml:space="preserve"> </w:t>
      </w:r>
      <w:r w:rsidR="00CC63EA" w:rsidRPr="005624D2">
        <w:rPr>
          <w:color w:val="000000"/>
          <w:sz w:val="28"/>
          <w:szCs w:val="28"/>
          <w:shd w:val="clear" w:color="auto" w:fill="FFFFFF"/>
        </w:rPr>
        <w:t>Выдача справок и ответы на обращения граждан осуществля</w:t>
      </w:r>
      <w:r w:rsidR="005624D2">
        <w:rPr>
          <w:color w:val="000000"/>
          <w:sz w:val="28"/>
          <w:szCs w:val="28"/>
          <w:shd w:val="clear" w:color="auto" w:fill="FFFFFF"/>
        </w:rPr>
        <w:t>ю</w:t>
      </w:r>
      <w:r w:rsidR="00CC63EA" w:rsidRPr="005624D2">
        <w:rPr>
          <w:color w:val="000000"/>
          <w:sz w:val="28"/>
          <w:szCs w:val="28"/>
          <w:shd w:val="clear" w:color="auto" w:fill="FFFFFF"/>
        </w:rPr>
        <w:t>тся в соответствии с утвержденным регламентом.</w:t>
      </w:r>
    </w:p>
    <w:p w:rsidR="0054501F" w:rsidRPr="0054501F" w:rsidRDefault="0054501F" w:rsidP="0054501F">
      <w:pPr>
        <w:ind w:firstLine="709"/>
        <w:jc w:val="both"/>
        <w:rPr>
          <w:color w:val="000000"/>
          <w:sz w:val="28"/>
          <w:szCs w:val="28"/>
          <w:shd w:val="clear" w:color="auto" w:fill="FFFFFF"/>
        </w:rPr>
      </w:pPr>
      <w:r w:rsidRPr="0054501F">
        <w:rPr>
          <w:color w:val="000000"/>
          <w:sz w:val="28"/>
          <w:szCs w:val="28"/>
          <w:shd w:val="clear" w:color="auto" w:fill="FFFFFF"/>
        </w:rPr>
        <w:t xml:space="preserve">На территории </w:t>
      </w:r>
      <w:proofErr w:type="spellStart"/>
      <w:r>
        <w:rPr>
          <w:color w:val="000000"/>
          <w:sz w:val="28"/>
          <w:szCs w:val="28"/>
          <w:shd w:val="clear" w:color="auto" w:fill="FFFFFF"/>
        </w:rPr>
        <w:t>Хайрюзовского</w:t>
      </w:r>
      <w:proofErr w:type="spellEnd"/>
      <w:r>
        <w:rPr>
          <w:color w:val="000000"/>
          <w:sz w:val="28"/>
          <w:szCs w:val="28"/>
          <w:shd w:val="clear" w:color="auto" w:fill="FFFFFF"/>
        </w:rPr>
        <w:t xml:space="preserve"> </w:t>
      </w:r>
      <w:r w:rsidRPr="0054501F">
        <w:rPr>
          <w:color w:val="000000"/>
          <w:sz w:val="28"/>
          <w:szCs w:val="28"/>
          <w:shd w:val="clear" w:color="auto" w:fill="FFFFFF"/>
        </w:rPr>
        <w:t>сельского поселения активно работа</w:t>
      </w:r>
      <w:r>
        <w:rPr>
          <w:color w:val="000000"/>
          <w:sz w:val="28"/>
          <w:szCs w:val="28"/>
          <w:shd w:val="clear" w:color="auto" w:fill="FFFFFF"/>
        </w:rPr>
        <w:t>ют все бюджетные организации</w:t>
      </w:r>
      <w:r w:rsidR="00335192">
        <w:rPr>
          <w:color w:val="000000"/>
          <w:sz w:val="28"/>
          <w:szCs w:val="28"/>
          <w:shd w:val="clear" w:color="auto" w:fill="FFFFFF"/>
        </w:rPr>
        <w:t xml:space="preserve">: </w:t>
      </w:r>
      <w:r>
        <w:rPr>
          <w:color w:val="000000"/>
          <w:sz w:val="28"/>
          <w:szCs w:val="28"/>
          <w:shd w:val="clear" w:color="auto" w:fill="FFFFFF"/>
        </w:rPr>
        <w:t xml:space="preserve">1 </w:t>
      </w:r>
      <w:proofErr w:type="gramStart"/>
      <w:r>
        <w:rPr>
          <w:color w:val="000000"/>
          <w:sz w:val="28"/>
          <w:szCs w:val="28"/>
          <w:shd w:val="clear" w:color="auto" w:fill="FFFFFF"/>
        </w:rPr>
        <w:t>общеобразовательная</w:t>
      </w:r>
      <w:proofErr w:type="gramEnd"/>
      <w:r>
        <w:rPr>
          <w:color w:val="000000"/>
          <w:sz w:val="28"/>
          <w:szCs w:val="28"/>
          <w:shd w:val="clear" w:color="auto" w:fill="FFFFFF"/>
        </w:rPr>
        <w:t xml:space="preserve"> и 4 средние</w:t>
      </w:r>
      <w:r w:rsidRPr="0054501F">
        <w:rPr>
          <w:color w:val="000000"/>
          <w:sz w:val="28"/>
          <w:szCs w:val="28"/>
          <w:shd w:val="clear" w:color="auto" w:fill="FFFFFF"/>
        </w:rPr>
        <w:t xml:space="preserve"> </w:t>
      </w:r>
      <w:r>
        <w:rPr>
          <w:color w:val="000000"/>
          <w:sz w:val="28"/>
          <w:szCs w:val="28"/>
          <w:shd w:val="clear" w:color="auto" w:fill="FFFFFF"/>
        </w:rPr>
        <w:t>общеобразовательные</w:t>
      </w:r>
      <w:r w:rsidRPr="0054501F">
        <w:rPr>
          <w:color w:val="000000"/>
          <w:sz w:val="28"/>
          <w:szCs w:val="28"/>
          <w:shd w:val="clear" w:color="auto" w:fill="FFFFFF"/>
        </w:rPr>
        <w:t xml:space="preserve"> </w:t>
      </w:r>
      <w:r>
        <w:rPr>
          <w:color w:val="000000"/>
          <w:sz w:val="28"/>
          <w:szCs w:val="28"/>
          <w:shd w:val="clear" w:color="auto" w:fill="FFFFFF"/>
        </w:rPr>
        <w:t>школы, 3</w:t>
      </w:r>
      <w:r w:rsidRPr="0054501F">
        <w:rPr>
          <w:color w:val="000000"/>
          <w:sz w:val="28"/>
          <w:szCs w:val="28"/>
          <w:shd w:val="clear" w:color="auto" w:fill="FFFFFF"/>
        </w:rPr>
        <w:t xml:space="preserve"> детских сада, </w:t>
      </w:r>
      <w:r>
        <w:rPr>
          <w:color w:val="000000"/>
          <w:sz w:val="28"/>
          <w:szCs w:val="28"/>
          <w:shd w:val="clear" w:color="auto" w:fill="FFFFFF"/>
        </w:rPr>
        <w:t>три</w:t>
      </w:r>
      <w:r w:rsidRPr="0054501F">
        <w:rPr>
          <w:color w:val="000000"/>
          <w:sz w:val="28"/>
          <w:szCs w:val="28"/>
          <w:shd w:val="clear" w:color="auto" w:fill="FFFFFF"/>
        </w:rPr>
        <w:t xml:space="preserve"> </w:t>
      </w:r>
      <w:proofErr w:type="spellStart"/>
      <w:r w:rsidRPr="0054501F">
        <w:rPr>
          <w:color w:val="000000"/>
          <w:sz w:val="28"/>
          <w:szCs w:val="28"/>
          <w:shd w:val="clear" w:color="auto" w:fill="FFFFFF"/>
        </w:rPr>
        <w:t>ФАПа</w:t>
      </w:r>
      <w:proofErr w:type="spellEnd"/>
      <w:r w:rsidRPr="0054501F">
        <w:rPr>
          <w:color w:val="000000"/>
          <w:sz w:val="28"/>
          <w:szCs w:val="28"/>
          <w:shd w:val="clear" w:color="auto" w:fill="FFFFFF"/>
        </w:rPr>
        <w:t xml:space="preserve">, </w:t>
      </w:r>
      <w:r>
        <w:rPr>
          <w:color w:val="000000"/>
          <w:sz w:val="28"/>
          <w:szCs w:val="28"/>
          <w:shd w:val="clear" w:color="auto" w:fill="FFFFFF"/>
        </w:rPr>
        <w:t>3</w:t>
      </w:r>
      <w:r w:rsidRPr="0054501F">
        <w:rPr>
          <w:color w:val="000000"/>
          <w:sz w:val="28"/>
          <w:szCs w:val="28"/>
          <w:shd w:val="clear" w:color="auto" w:fill="FFFFFF"/>
        </w:rPr>
        <w:t xml:space="preserve"> отделения почтовой связи, </w:t>
      </w:r>
      <w:r>
        <w:rPr>
          <w:color w:val="000000"/>
          <w:sz w:val="28"/>
          <w:szCs w:val="28"/>
          <w:shd w:val="clear" w:color="auto" w:fill="FFFFFF"/>
        </w:rPr>
        <w:t xml:space="preserve">одно </w:t>
      </w:r>
      <w:r w:rsidRPr="0054501F">
        <w:rPr>
          <w:color w:val="000000"/>
          <w:sz w:val="28"/>
          <w:szCs w:val="28"/>
          <w:shd w:val="clear" w:color="auto" w:fill="FFFFFF"/>
        </w:rPr>
        <w:t xml:space="preserve">отделение Сбербанка России, </w:t>
      </w:r>
      <w:r w:rsidR="00335192">
        <w:rPr>
          <w:color w:val="000000"/>
          <w:sz w:val="28"/>
          <w:szCs w:val="28"/>
          <w:shd w:val="clear" w:color="auto" w:fill="FFFFFF"/>
        </w:rPr>
        <w:t xml:space="preserve"> </w:t>
      </w:r>
      <w:r w:rsidR="00335192" w:rsidRPr="00335192">
        <w:rPr>
          <w:color w:val="000000"/>
          <w:sz w:val="28"/>
          <w:szCs w:val="28"/>
          <w:shd w:val="clear" w:color="auto" w:fill="FFFFFF"/>
        </w:rPr>
        <w:t>передвижной  мобильный банк</w:t>
      </w:r>
      <w:r w:rsidR="00335192">
        <w:rPr>
          <w:color w:val="000000"/>
          <w:sz w:val="28"/>
          <w:szCs w:val="28"/>
          <w:shd w:val="clear" w:color="auto" w:fill="FFFFFF"/>
        </w:rPr>
        <w:t xml:space="preserve">, </w:t>
      </w:r>
      <w:r w:rsidR="00335192" w:rsidRPr="00335192">
        <w:rPr>
          <w:color w:val="000000"/>
          <w:sz w:val="28"/>
          <w:szCs w:val="28"/>
          <w:shd w:val="clear" w:color="auto" w:fill="FFFFFF"/>
        </w:rPr>
        <w:t>выездной специалист МФЦ</w:t>
      </w:r>
      <w:r w:rsidR="00335192">
        <w:rPr>
          <w:color w:val="000000"/>
          <w:sz w:val="28"/>
          <w:szCs w:val="28"/>
          <w:shd w:val="clear" w:color="auto" w:fill="FFFFFF"/>
        </w:rPr>
        <w:t xml:space="preserve">, </w:t>
      </w:r>
      <w:r w:rsidRPr="0054501F">
        <w:rPr>
          <w:color w:val="000000"/>
          <w:sz w:val="28"/>
          <w:szCs w:val="28"/>
          <w:shd w:val="clear" w:color="auto" w:fill="FFFFFF"/>
        </w:rPr>
        <w:t>обеспечивая всех жителей  нашего поселения  необходимыми доступными услугами для обеспечения жизнедеятельности.</w:t>
      </w:r>
    </w:p>
    <w:p w:rsidR="0054501F" w:rsidRPr="0054501F" w:rsidRDefault="0054501F" w:rsidP="0054501F">
      <w:pPr>
        <w:ind w:firstLine="709"/>
        <w:jc w:val="both"/>
        <w:rPr>
          <w:color w:val="000000"/>
          <w:sz w:val="28"/>
          <w:szCs w:val="28"/>
          <w:shd w:val="clear" w:color="auto" w:fill="FFFFFF"/>
        </w:rPr>
      </w:pPr>
      <w:r w:rsidRPr="0054501F">
        <w:rPr>
          <w:color w:val="000000"/>
          <w:sz w:val="28"/>
          <w:szCs w:val="28"/>
          <w:shd w:val="clear" w:color="auto" w:fill="FFFFFF"/>
        </w:rPr>
        <w:t xml:space="preserve">На территории поселения имеются  торговые объекты товаров первой </w:t>
      </w:r>
      <w:r w:rsidRPr="0054501F">
        <w:rPr>
          <w:color w:val="000000"/>
          <w:sz w:val="28"/>
          <w:szCs w:val="28"/>
          <w:shd w:val="clear" w:color="auto" w:fill="FFFFFF"/>
        </w:rPr>
        <w:lastRenderedPageBreak/>
        <w:t>необходимости.</w:t>
      </w:r>
      <w:r w:rsidR="00C67D87">
        <w:rPr>
          <w:color w:val="000000"/>
          <w:sz w:val="28"/>
          <w:szCs w:val="28"/>
          <w:shd w:val="clear" w:color="auto" w:fill="FFFFFF"/>
        </w:rPr>
        <w:t xml:space="preserve"> А</w:t>
      </w:r>
      <w:r w:rsidR="00C67D87" w:rsidRPr="00C67D87">
        <w:rPr>
          <w:color w:val="000000"/>
          <w:sz w:val="28"/>
          <w:szCs w:val="28"/>
          <w:shd w:val="clear" w:color="auto" w:fill="FFFFFF"/>
        </w:rPr>
        <w:t>ссортимент продуктов и товаров первой необходимости постоянно расширяется,  продавцы вежливые, внимательно изучают спрос населения и своевременно контролируют товарный запас.</w:t>
      </w:r>
    </w:p>
    <w:p w:rsidR="00335192" w:rsidRPr="0054501F" w:rsidRDefault="0054501F" w:rsidP="00013995">
      <w:pPr>
        <w:ind w:firstLine="709"/>
        <w:jc w:val="both"/>
        <w:rPr>
          <w:color w:val="000000"/>
          <w:sz w:val="28"/>
          <w:szCs w:val="28"/>
          <w:shd w:val="clear" w:color="auto" w:fill="FFFFFF"/>
        </w:rPr>
      </w:pPr>
      <w:r w:rsidRPr="0054501F">
        <w:rPr>
          <w:color w:val="000000"/>
          <w:sz w:val="28"/>
          <w:szCs w:val="28"/>
          <w:shd w:val="clear" w:color="auto" w:fill="FFFFFF"/>
        </w:rPr>
        <w:t xml:space="preserve">    </w:t>
      </w:r>
      <w:r w:rsidRPr="00335192">
        <w:rPr>
          <w:color w:val="000000"/>
          <w:sz w:val="28"/>
          <w:szCs w:val="28"/>
          <w:shd w:val="clear" w:color="auto" w:fill="FFFFFF"/>
        </w:rPr>
        <w:t xml:space="preserve">По данным на </w:t>
      </w:r>
      <w:r w:rsidR="00335192">
        <w:rPr>
          <w:color w:val="000000"/>
          <w:sz w:val="28"/>
          <w:szCs w:val="28"/>
          <w:shd w:val="clear" w:color="auto" w:fill="FFFFFF"/>
        </w:rPr>
        <w:t>3</w:t>
      </w:r>
      <w:r w:rsidRPr="00335192">
        <w:rPr>
          <w:color w:val="000000"/>
          <w:sz w:val="28"/>
          <w:szCs w:val="28"/>
          <w:shd w:val="clear" w:color="auto" w:fill="FFFFFF"/>
        </w:rPr>
        <w:t xml:space="preserve">1 </w:t>
      </w:r>
      <w:r w:rsidR="00335192">
        <w:rPr>
          <w:color w:val="000000"/>
          <w:sz w:val="28"/>
          <w:szCs w:val="28"/>
          <w:shd w:val="clear" w:color="auto" w:fill="FFFFFF"/>
        </w:rPr>
        <w:t>декаб</w:t>
      </w:r>
      <w:r w:rsidRPr="00335192">
        <w:rPr>
          <w:color w:val="000000"/>
          <w:sz w:val="28"/>
          <w:szCs w:val="28"/>
          <w:shd w:val="clear" w:color="auto" w:fill="FFFFFF"/>
        </w:rPr>
        <w:t>ря 202</w:t>
      </w:r>
      <w:r w:rsidR="00335192">
        <w:rPr>
          <w:color w:val="000000"/>
          <w:sz w:val="28"/>
          <w:szCs w:val="28"/>
          <w:shd w:val="clear" w:color="auto" w:fill="FFFFFF"/>
        </w:rPr>
        <w:t>2</w:t>
      </w:r>
      <w:r w:rsidRPr="00335192">
        <w:rPr>
          <w:color w:val="000000"/>
          <w:sz w:val="28"/>
          <w:szCs w:val="28"/>
          <w:shd w:val="clear" w:color="auto" w:fill="FFFFFF"/>
        </w:rPr>
        <w:t xml:space="preserve"> года на террито</w:t>
      </w:r>
      <w:r w:rsidR="00335192">
        <w:rPr>
          <w:color w:val="000000"/>
          <w:sz w:val="28"/>
          <w:szCs w:val="28"/>
          <w:shd w:val="clear" w:color="auto" w:fill="FFFFFF"/>
        </w:rPr>
        <w:t>рии сельского поселения проживае</w:t>
      </w:r>
      <w:r w:rsidRPr="00335192">
        <w:rPr>
          <w:color w:val="000000"/>
          <w:sz w:val="28"/>
          <w:szCs w:val="28"/>
          <w:shd w:val="clear" w:color="auto" w:fill="FFFFFF"/>
        </w:rPr>
        <w:t>т 2</w:t>
      </w:r>
      <w:r w:rsidR="00335192">
        <w:rPr>
          <w:color w:val="000000"/>
          <w:sz w:val="28"/>
          <w:szCs w:val="28"/>
          <w:shd w:val="clear" w:color="auto" w:fill="FFFFFF"/>
        </w:rPr>
        <w:t>187</w:t>
      </w:r>
      <w:r w:rsidRPr="00335192">
        <w:rPr>
          <w:color w:val="000000"/>
          <w:sz w:val="28"/>
          <w:szCs w:val="28"/>
          <w:shd w:val="clear" w:color="auto" w:fill="FFFFFF"/>
        </w:rPr>
        <w:t xml:space="preserve">  человек. За 2022 год родилось  - </w:t>
      </w:r>
      <w:r w:rsidR="00013995" w:rsidRPr="00013995">
        <w:rPr>
          <w:color w:val="000000"/>
          <w:sz w:val="28"/>
          <w:szCs w:val="28"/>
          <w:shd w:val="clear" w:color="auto" w:fill="FFFFFF"/>
        </w:rPr>
        <w:t>18</w:t>
      </w:r>
      <w:r w:rsidRPr="00013995">
        <w:rPr>
          <w:color w:val="000000"/>
          <w:sz w:val="28"/>
          <w:szCs w:val="28"/>
          <w:shd w:val="clear" w:color="auto" w:fill="FFFFFF"/>
        </w:rPr>
        <w:t xml:space="preserve"> человек</w:t>
      </w:r>
      <w:r w:rsidRPr="00335192">
        <w:rPr>
          <w:color w:val="000000"/>
          <w:sz w:val="28"/>
          <w:szCs w:val="28"/>
          <w:shd w:val="clear" w:color="auto" w:fill="FFFFFF"/>
        </w:rPr>
        <w:t xml:space="preserve">, умерло – </w:t>
      </w:r>
      <w:r w:rsidR="00335192">
        <w:rPr>
          <w:color w:val="000000"/>
          <w:sz w:val="28"/>
          <w:szCs w:val="28"/>
          <w:shd w:val="clear" w:color="auto" w:fill="FFFFFF"/>
        </w:rPr>
        <w:t xml:space="preserve">48 </w:t>
      </w:r>
      <w:r w:rsidRPr="0054501F">
        <w:rPr>
          <w:color w:val="000000"/>
          <w:sz w:val="28"/>
          <w:szCs w:val="28"/>
          <w:shd w:val="clear" w:color="auto" w:fill="FFFFFF"/>
        </w:rPr>
        <w:t>человек. На территории поселения проживает 1 Ветеран В</w:t>
      </w:r>
      <w:r w:rsidR="00013995">
        <w:rPr>
          <w:color w:val="000000"/>
          <w:sz w:val="28"/>
          <w:szCs w:val="28"/>
          <w:shd w:val="clear" w:color="auto" w:fill="FFFFFF"/>
        </w:rPr>
        <w:t xml:space="preserve">еликой </w:t>
      </w:r>
      <w:r w:rsidRPr="0054501F">
        <w:rPr>
          <w:color w:val="000000"/>
          <w:sz w:val="28"/>
          <w:szCs w:val="28"/>
          <w:shd w:val="clear" w:color="auto" w:fill="FFFFFF"/>
        </w:rPr>
        <w:t>О</w:t>
      </w:r>
      <w:r w:rsidR="00013995">
        <w:rPr>
          <w:color w:val="000000"/>
          <w:sz w:val="28"/>
          <w:szCs w:val="28"/>
          <w:shd w:val="clear" w:color="auto" w:fill="FFFFFF"/>
        </w:rPr>
        <w:t>течественной войны</w:t>
      </w:r>
      <w:r w:rsidRPr="0054501F">
        <w:rPr>
          <w:color w:val="000000"/>
          <w:sz w:val="28"/>
          <w:szCs w:val="28"/>
          <w:shd w:val="clear" w:color="auto" w:fill="FFFFFF"/>
        </w:rPr>
        <w:t>.</w:t>
      </w:r>
    </w:p>
    <w:p w:rsidR="00506B17" w:rsidRPr="00506B17" w:rsidRDefault="001C2D05" w:rsidP="00931FC1">
      <w:pPr>
        <w:ind w:firstLine="709"/>
        <w:rPr>
          <w:sz w:val="28"/>
          <w:szCs w:val="28"/>
        </w:rPr>
      </w:pPr>
      <w:r>
        <w:rPr>
          <w:sz w:val="28"/>
          <w:szCs w:val="28"/>
        </w:rPr>
        <w:t>Согласно</w:t>
      </w:r>
      <w:r w:rsidR="00506B17" w:rsidRPr="00506B17">
        <w:rPr>
          <w:sz w:val="28"/>
          <w:szCs w:val="28"/>
        </w:rPr>
        <w:t xml:space="preserve"> 131 Федерального закона о местном самоуправлении </w:t>
      </w:r>
      <w:r w:rsidR="00390A64">
        <w:rPr>
          <w:sz w:val="28"/>
          <w:szCs w:val="28"/>
        </w:rPr>
        <w:t>на уровень поселения передано 5</w:t>
      </w:r>
      <w:r w:rsidR="00506B17" w:rsidRPr="00506B17">
        <w:rPr>
          <w:sz w:val="28"/>
          <w:szCs w:val="28"/>
        </w:rPr>
        <w:t xml:space="preserve"> полномочий регулирующих жизнедеятельность муниципального образования. А также некоторые государственные полномочия, в том числе:</w:t>
      </w:r>
    </w:p>
    <w:p w:rsidR="00506B17" w:rsidRPr="00506B17" w:rsidRDefault="00506B17" w:rsidP="00506B17">
      <w:pPr>
        <w:widowControl/>
        <w:numPr>
          <w:ilvl w:val="0"/>
          <w:numId w:val="1"/>
        </w:numPr>
        <w:ind w:left="0" w:firstLine="709"/>
        <w:rPr>
          <w:sz w:val="28"/>
          <w:szCs w:val="28"/>
        </w:rPr>
      </w:pPr>
      <w:r w:rsidRPr="00506B17">
        <w:rPr>
          <w:sz w:val="28"/>
          <w:szCs w:val="28"/>
        </w:rPr>
        <w:t>Осуществление нотариальных действий.</w:t>
      </w:r>
    </w:p>
    <w:p w:rsidR="00506B17" w:rsidRDefault="00506B17" w:rsidP="00506B17">
      <w:pPr>
        <w:widowControl/>
        <w:numPr>
          <w:ilvl w:val="0"/>
          <w:numId w:val="1"/>
        </w:numPr>
        <w:ind w:left="0" w:firstLine="709"/>
        <w:jc w:val="both"/>
        <w:rPr>
          <w:sz w:val="28"/>
          <w:szCs w:val="28"/>
        </w:rPr>
      </w:pPr>
      <w:r w:rsidRPr="00506B17">
        <w:rPr>
          <w:sz w:val="28"/>
          <w:szCs w:val="28"/>
        </w:rPr>
        <w:t xml:space="preserve">Ведение воинского учета. </w:t>
      </w:r>
    </w:p>
    <w:p w:rsidR="00EE61CC" w:rsidRDefault="00EE61CC" w:rsidP="00EE61CC">
      <w:pPr>
        <w:widowControl/>
        <w:ind w:left="709"/>
        <w:jc w:val="both"/>
        <w:rPr>
          <w:sz w:val="28"/>
          <w:szCs w:val="28"/>
        </w:rPr>
      </w:pPr>
    </w:p>
    <w:p w:rsidR="00EE61CC" w:rsidRPr="00EE61CC" w:rsidRDefault="00EE61CC" w:rsidP="00EE61CC">
      <w:pPr>
        <w:widowControl/>
        <w:ind w:left="709"/>
        <w:jc w:val="center"/>
        <w:rPr>
          <w:b/>
          <w:sz w:val="28"/>
          <w:szCs w:val="28"/>
        </w:rPr>
      </w:pPr>
      <w:r>
        <w:rPr>
          <w:b/>
          <w:sz w:val="28"/>
          <w:szCs w:val="28"/>
        </w:rPr>
        <w:t>Нотариальные действия</w:t>
      </w:r>
    </w:p>
    <w:p w:rsidR="00506B17" w:rsidRPr="00506B17" w:rsidRDefault="00506B17" w:rsidP="00506B17">
      <w:pPr>
        <w:ind w:firstLine="709"/>
        <w:jc w:val="both"/>
        <w:rPr>
          <w:sz w:val="28"/>
          <w:szCs w:val="28"/>
        </w:rPr>
      </w:pPr>
      <w:r w:rsidRPr="00506B17">
        <w:rPr>
          <w:sz w:val="28"/>
          <w:szCs w:val="28"/>
        </w:rPr>
        <w:t xml:space="preserve">В Администрации сельсовета совершается услуга по </w:t>
      </w:r>
      <w:proofErr w:type="gramStart"/>
      <w:r w:rsidRPr="00506B17">
        <w:rPr>
          <w:sz w:val="28"/>
          <w:szCs w:val="28"/>
        </w:rPr>
        <w:t>нотариальным</w:t>
      </w:r>
      <w:proofErr w:type="gramEnd"/>
    </w:p>
    <w:p w:rsidR="00506B17" w:rsidRPr="002A64E6" w:rsidRDefault="00390A64" w:rsidP="00506B17">
      <w:pPr>
        <w:ind w:firstLine="709"/>
        <w:jc w:val="both"/>
        <w:rPr>
          <w:sz w:val="28"/>
          <w:szCs w:val="28"/>
        </w:rPr>
      </w:pPr>
      <w:r>
        <w:rPr>
          <w:sz w:val="28"/>
          <w:szCs w:val="28"/>
        </w:rPr>
        <w:t>д</w:t>
      </w:r>
      <w:r w:rsidR="002B05C8">
        <w:rPr>
          <w:sz w:val="28"/>
          <w:szCs w:val="28"/>
        </w:rPr>
        <w:t>ействиям. За 2022</w:t>
      </w:r>
      <w:r w:rsidR="009A0388">
        <w:rPr>
          <w:sz w:val="28"/>
          <w:szCs w:val="28"/>
        </w:rPr>
        <w:t xml:space="preserve"> </w:t>
      </w:r>
      <w:r w:rsidR="00506B17" w:rsidRPr="00506B17">
        <w:rPr>
          <w:sz w:val="28"/>
          <w:szCs w:val="28"/>
        </w:rPr>
        <w:t xml:space="preserve">год было совершено </w:t>
      </w:r>
      <w:r w:rsidR="002B05C8">
        <w:rPr>
          <w:sz w:val="28"/>
          <w:szCs w:val="28"/>
        </w:rPr>
        <w:t xml:space="preserve">49 </w:t>
      </w:r>
      <w:r w:rsidR="00506B17" w:rsidRPr="00506B17">
        <w:rPr>
          <w:sz w:val="28"/>
          <w:szCs w:val="28"/>
        </w:rPr>
        <w:t>нотариальных действи</w:t>
      </w:r>
      <w:r w:rsidR="009A0388">
        <w:rPr>
          <w:sz w:val="28"/>
          <w:szCs w:val="28"/>
        </w:rPr>
        <w:t>й</w:t>
      </w:r>
      <w:r w:rsidR="00506B17" w:rsidRPr="00506B17">
        <w:rPr>
          <w:sz w:val="28"/>
          <w:szCs w:val="28"/>
        </w:rPr>
        <w:t xml:space="preserve">, в том числе: </w:t>
      </w:r>
      <w:r w:rsidR="00506B17" w:rsidRPr="002A64E6">
        <w:rPr>
          <w:sz w:val="28"/>
          <w:szCs w:val="28"/>
        </w:rPr>
        <w:t xml:space="preserve">составлено доверенностей – </w:t>
      </w:r>
      <w:r w:rsidR="002B05C8">
        <w:rPr>
          <w:sz w:val="28"/>
          <w:szCs w:val="28"/>
        </w:rPr>
        <w:t>21</w:t>
      </w:r>
      <w:r w:rsidR="00506B17" w:rsidRPr="002A64E6">
        <w:rPr>
          <w:sz w:val="28"/>
          <w:szCs w:val="28"/>
        </w:rPr>
        <w:t xml:space="preserve">, заверено подписей – </w:t>
      </w:r>
      <w:r w:rsidR="00C210C0">
        <w:rPr>
          <w:sz w:val="28"/>
          <w:szCs w:val="28"/>
        </w:rPr>
        <w:t>28</w:t>
      </w:r>
      <w:r w:rsidR="00506B17" w:rsidRPr="002A64E6">
        <w:rPr>
          <w:sz w:val="28"/>
          <w:szCs w:val="28"/>
        </w:rPr>
        <w:t>.</w:t>
      </w:r>
    </w:p>
    <w:p w:rsidR="00506B17" w:rsidRPr="002A64E6" w:rsidRDefault="00506B17" w:rsidP="00506B17">
      <w:pPr>
        <w:ind w:firstLine="709"/>
        <w:jc w:val="both"/>
        <w:rPr>
          <w:sz w:val="28"/>
          <w:szCs w:val="28"/>
        </w:rPr>
      </w:pPr>
      <w:r w:rsidRPr="002A64E6">
        <w:rPr>
          <w:sz w:val="28"/>
          <w:szCs w:val="28"/>
        </w:rPr>
        <w:t xml:space="preserve"> </w:t>
      </w:r>
      <w:r w:rsidR="002A64E6" w:rsidRPr="002A64E6">
        <w:rPr>
          <w:sz w:val="28"/>
          <w:szCs w:val="28"/>
        </w:rPr>
        <w:t xml:space="preserve">Взыскано госпошлины на сумму </w:t>
      </w:r>
      <w:r w:rsidR="00C210C0">
        <w:rPr>
          <w:sz w:val="28"/>
          <w:szCs w:val="28"/>
        </w:rPr>
        <w:t>4900</w:t>
      </w:r>
      <w:r w:rsidRPr="002A64E6">
        <w:rPr>
          <w:sz w:val="28"/>
          <w:szCs w:val="28"/>
        </w:rPr>
        <w:t xml:space="preserve"> руб., в соответствии с законодательством </w:t>
      </w:r>
      <w:r w:rsidR="002A64E6" w:rsidRPr="002A64E6">
        <w:rPr>
          <w:sz w:val="28"/>
          <w:szCs w:val="28"/>
        </w:rPr>
        <w:t>1</w:t>
      </w:r>
      <w:r w:rsidR="00C210C0">
        <w:rPr>
          <w:sz w:val="28"/>
          <w:szCs w:val="28"/>
        </w:rPr>
        <w:t>5</w:t>
      </w:r>
      <w:r w:rsidRPr="002A64E6">
        <w:rPr>
          <w:sz w:val="28"/>
          <w:szCs w:val="28"/>
        </w:rPr>
        <w:t xml:space="preserve"> граждан освобождены от уплаты государственной</w:t>
      </w:r>
    </w:p>
    <w:p w:rsidR="00506B17" w:rsidRDefault="00506B17" w:rsidP="00D07AD8">
      <w:pPr>
        <w:jc w:val="both"/>
        <w:rPr>
          <w:sz w:val="28"/>
          <w:szCs w:val="28"/>
        </w:rPr>
      </w:pPr>
      <w:r w:rsidRPr="002A64E6">
        <w:rPr>
          <w:sz w:val="28"/>
          <w:szCs w:val="28"/>
        </w:rPr>
        <w:t>пошлины на общую сумму 2</w:t>
      </w:r>
      <w:r w:rsidR="00C210C0">
        <w:rPr>
          <w:sz w:val="28"/>
          <w:szCs w:val="28"/>
        </w:rPr>
        <w:t>50</w:t>
      </w:r>
      <w:r w:rsidRPr="002A64E6">
        <w:rPr>
          <w:sz w:val="28"/>
          <w:szCs w:val="28"/>
        </w:rPr>
        <w:t>0 рублей.</w:t>
      </w:r>
    </w:p>
    <w:p w:rsidR="00EE61CC" w:rsidRDefault="00EE61CC" w:rsidP="00D07AD8">
      <w:pPr>
        <w:jc w:val="both"/>
        <w:rPr>
          <w:sz w:val="28"/>
          <w:szCs w:val="28"/>
        </w:rPr>
      </w:pPr>
    </w:p>
    <w:p w:rsidR="00EE61CC" w:rsidRPr="00EE61CC" w:rsidRDefault="00EE61CC" w:rsidP="00EE61CC">
      <w:pPr>
        <w:jc w:val="center"/>
        <w:rPr>
          <w:b/>
          <w:sz w:val="28"/>
          <w:szCs w:val="28"/>
        </w:rPr>
      </w:pPr>
      <w:r>
        <w:rPr>
          <w:b/>
          <w:sz w:val="28"/>
          <w:szCs w:val="28"/>
        </w:rPr>
        <w:t>Воинский учёт</w:t>
      </w:r>
    </w:p>
    <w:p w:rsidR="006B1BA1" w:rsidRDefault="00506B17" w:rsidP="00506B17">
      <w:pPr>
        <w:ind w:firstLine="709"/>
        <w:jc w:val="both"/>
        <w:rPr>
          <w:sz w:val="28"/>
          <w:szCs w:val="28"/>
        </w:rPr>
      </w:pPr>
      <w:r w:rsidRPr="00E14B42">
        <w:rPr>
          <w:sz w:val="28"/>
          <w:szCs w:val="28"/>
        </w:rPr>
        <w:t>Структурным подразделением администрации является военно-учетная служба. Осуществляет первичный учет юношей 14-16 летнего возраста, постановка на учет и снятие с воинского учета, доставка призывников в военкомат, отправка в ряды Российской Армии, прохождение медицинских комиссий и обследований.</w:t>
      </w:r>
      <w:r w:rsidR="00931FC1">
        <w:rPr>
          <w:sz w:val="28"/>
          <w:szCs w:val="28"/>
        </w:rPr>
        <w:t xml:space="preserve"> </w:t>
      </w:r>
    </w:p>
    <w:p w:rsidR="00931FC1" w:rsidRDefault="00931FC1" w:rsidP="00506B17">
      <w:pPr>
        <w:ind w:firstLine="709"/>
        <w:jc w:val="both"/>
        <w:rPr>
          <w:sz w:val="28"/>
          <w:szCs w:val="28"/>
        </w:rPr>
      </w:pPr>
      <w:r>
        <w:rPr>
          <w:sz w:val="28"/>
          <w:szCs w:val="28"/>
        </w:rPr>
        <w:t>Д</w:t>
      </w:r>
      <w:r w:rsidRPr="00931FC1">
        <w:rPr>
          <w:sz w:val="28"/>
          <w:szCs w:val="28"/>
        </w:rPr>
        <w:t>ля прохождения срочной службы</w:t>
      </w:r>
      <w:r>
        <w:rPr>
          <w:sz w:val="28"/>
          <w:szCs w:val="28"/>
        </w:rPr>
        <w:t xml:space="preserve"> в 2022 году </w:t>
      </w:r>
      <w:r w:rsidRPr="00931FC1">
        <w:rPr>
          <w:sz w:val="28"/>
          <w:szCs w:val="28"/>
        </w:rPr>
        <w:t xml:space="preserve"> </w:t>
      </w:r>
      <w:r>
        <w:rPr>
          <w:sz w:val="28"/>
          <w:szCs w:val="28"/>
        </w:rPr>
        <w:t xml:space="preserve">призвано в ряды Российской Армии </w:t>
      </w:r>
      <w:r w:rsidRPr="00931FC1">
        <w:rPr>
          <w:sz w:val="28"/>
          <w:szCs w:val="28"/>
        </w:rPr>
        <w:t>4 человека</w:t>
      </w:r>
      <w:r>
        <w:rPr>
          <w:sz w:val="28"/>
          <w:szCs w:val="28"/>
        </w:rPr>
        <w:t>.</w:t>
      </w:r>
    </w:p>
    <w:p w:rsidR="00931FC1" w:rsidRDefault="00506B17" w:rsidP="00506B17">
      <w:pPr>
        <w:ind w:firstLine="709"/>
        <w:jc w:val="both"/>
        <w:rPr>
          <w:sz w:val="28"/>
          <w:szCs w:val="28"/>
        </w:rPr>
      </w:pPr>
      <w:r w:rsidRPr="00E14B42">
        <w:rPr>
          <w:sz w:val="28"/>
          <w:szCs w:val="28"/>
        </w:rPr>
        <w:t xml:space="preserve"> </w:t>
      </w:r>
      <w:r w:rsidR="00931FC1" w:rsidRPr="00931FC1">
        <w:rPr>
          <w:sz w:val="28"/>
          <w:szCs w:val="28"/>
        </w:rPr>
        <w:t xml:space="preserve">Самым значимым событием 2022 года стала </w:t>
      </w:r>
      <w:r w:rsidR="00931FC1">
        <w:rPr>
          <w:sz w:val="28"/>
          <w:szCs w:val="28"/>
        </w:rPr>
        <w:t xml:space="preserve">частичная </w:t>
      </w:r>
      <w:r w:rsidR="00931FC1" w:rsidRPr="00931FC1">
        <w:rPr>
          <w:sz w:val="28"/>
          <w:szCs w:val="28"/>
        </w:rPr>
        <w:t>мобилизация граждан, пребывающих в запасе.</w:t>
      </w:r>
    </w:p>
    <w:p w:rsidR="00506B17" w:rsidRDefault="00506B17" w:rsidP="006B1BA1">
      <w:pPr>
        <w:ind w:firstLine="709"/>
        <w:jc w:val="both"/>
        <w:rPr>
          <w:sz w:val="28"/>
          <w:szCs w:val="28"/>
        </w:rPr>
      </w:pPr>
      <w:r w:rsidRPr="00E14B42">
        <w:rPr>
          <w:sz w:val="28"/>
          <w:szCs w:val="28"/>
        </w:rPr>
        <w:t xml:space="preserve"> Из наших сёл в ряды Ро</w:t>
      </w:r>
      <w:r w:rsidR="00C210C0">
        <w:rPr>
          <w:sz w:val="28"/>
          <w:szCs w:val="28"/>
        </w:rPr>
        <w:t>ссийской Армии в 2022</w:t>
      </w:r>
      <w:r w:rsidRPr="00E14B42">
        <w:rPr>
          <w:sz w:val="28"/>
          <w:szCs w:val="28"/>
        </w:rPr>
        <w:t xml:space="preserve"> году призвано</w:t>
      </w:r>
      <w:r w:rsidR="006B1BA1">
        <w:rPr>
          <w:sz w:val="28"/>
          <w:szCs w:val="28"/>
        </w:rPr>
        <w:t xml:space="preserve"> </w:t>
      </w:r>
      <w:r w:rsidR="00C210C0" w:rsidRPr="006B1BA1">
        <w:rPr>
          <w:sz w:val="28"/>
          <w:szCs w:val="28"/>
        </w:rPr>
        <w:t xml:space="preserve">в зону проведения </w:t>
      </w:r>
      <w:r w:rsidR="00531CBC" w:rsidRPr="006B1BA1">
        <w:rPr>
          <w:sz w:val="28"/>
          <w:szCs w:val="28"/>
        </w:rPr>
        <w:t>Специальной В</w:t>
      </w:r>
      <w:r w:rsidR="00E14140" w:rsidRPr="006B1BA1">
        <w:rPr>
          <w:sz w:val="28"/>
          <w:szCs w:val="28"/>
        </w:rPr>
        <w:t>оенной операции</w:t>
      </w:r>
      <w:r w:rsidR="00C210C0" w:rsidRPr="006B1BA1">
        <w:rPr>
          <w:sz w:val="28"/>
          <w:szCs w:val="28"/>
        </w:rPr>
        <w:t xml:space="preserve"> </w:t>
      </w:r>
      <w:r w:rsidR="00931FC1" w:rsidRPr="006B1BA1">
        <w:rPr>
          <w:sz w:val="28"/>
          <w:szCs w:val="28"/>
        </w:rPr>
        <w:t>на Украине</w:t>
      </w:r>
      <w:r w:rsidR="00C210C0" w:rsidRPr="006B1BA1">
        <w:rPr>
          <w:sz w:val="28"/>
          <w:szCs w:val="28"/>
        </w:rPr>
        <w:t xml:space="preserve"> </w:t>
      </w:r>
      <w:r w:rsidR="00531CBC" w:rsidRPr="006B1BA1">
        <w:rPr>
          <w:sz w:val="28"/>
          <w:szCs w:val="28"/>
        </w:rPr>
        <w:t xml:space="preserve">в рамках частичной мобилизации </w:t>
      </w:r>
      <w:r w:rsidR="00E14140" w:rsidRPr="006B1BA1">
        <w:rPr>
          <w:sz w:val="28"/>
          <w:szCs w:val="28"/>
        </w:rPr>
        <w:t>3</w:t>
      </w:r>
      <w:r w:rsidR="00C210C0" w:rsidRPr="006B1BA1">
        <w:rPr>
          <w:sz w:val="28"/>
          <w:szCs w:val="28"/>
        </w:rPr>
        <w:t xml:space="preserve"> человек</w:t>
      </w:r>
      <w:r w:rsidR="006B1BA1">
        <w:rPr>
          <w:sz w:val="28"/>
          <w:szCs w:val="28"/>
        </w:rPr>
        <w:t xml:space="preserve">а и </w:t>
      </w:r>
      <w:r w:rsidR="00531CBC" w:rsidRPr="006B1BA1">
        <w:rPr>
          <w:sz w:val="28"/>
          <w:szCs w:val="28"/>
        </w:rPr>
        <w:t xml:space="preserve"> в качестве добровольцев </w:t>
      </w:r>
      <w:r w:rsidR="00E14140" w:rsidRPr="006B1BA1">
        <w:rPr>
          <w:sz w:val="28"/>
          <w:szCs w:val="28"/>
        </w:rPr>
        <w:t xml:space="preserve">3 </w:t>
      </w:r>
      <w:r w:rsidR="00C210C0" w:rsidRPr="006B1BA1">
        <w:rPr>
          <w:sz w:val="28"/>
          <w:szCs w:val="28"/>
        </w:rPr>
        <w:t xml:space="preserve"> </w:t>
      </w:r>
      <w:r w:rsidR="00531CBC" w:rsidRPr="006B1BA1">
        <w:rPr>
          <w:sz w:val="28"/>
          <w:szCs w:val="28"/>
        </w:rPr>
        <w:t>человека</w:t>
      </w:r>
      <w:r w:rsidR="00C210C0" w:rsidRPr="006B1BA1">
        <w:rPr>
          <w:sz w:val="28"/>
          <w:szCs w:val="28"/>
        </w:rPr>
        <w:t>.</w:t>
      </w:r>
    </w:p>
    <w:p w:rsidR="00B36D63" w:rsidRPr="006B1BA1" w:rsidRDefault="00013995" w:rsidP="006B1BA1">
      <w:pPr>
        <w:ind w:firstLine="709"/>
        <w:jc w:val="both"/>
        <w:rPr>
          <w:sz w:val="28"/>
          <w:szCs w:val="28"/>
        </w:rPr>
      </w:pPr>
      <w:r>
        <w:rPr>
          <w:sz w:val="28"/>
          <w:szCs w:val="28"/>
        </w:rPr>
        <w:t>В течение</w:t>
      </w:r>
      <w:r w:rsidR="00B36D63">
        <w:rPr>
          <w:sz w:val="28"/>
          <w:szCs w:val="28"/>
        </w:rPr>
        <w:t xml:space="preserve"> 2022 года велась совместная работа администрации, депутатов, населения по организации оказ</w:t>
      </w:r>
      <w:r>
        <w:rPr>
          <w:sz w:val="28"/>
          <w:szCs w:val="28"/>
        </w:rPr>
        <w:t>ания гуманитарной помощи беженца</w:t>
      </w:r>
      <w:r w:rsidR="00B36D63">
        <w:rPr>
          <w:sz w:val="28"/>
          <w:szCs w:val="28"/>
        </w:rPr>
        <w:t>м и</w:t>
      </w:r>
      <w:r w:rsidR="002516DD">
        <w:rPr>
          <w:sz w:val="28"/>
          <w:szCs w:val="28"/>
        </w:rPr>
        <w:t>з</w:t>
      </w:r>
      <w:r w:rsidR="00B36D63">
        <w:rPr>
          <w:sz w:val="28"/>
          <w:szCs w:val="28"/>
        </w:rPr>
        <w:t xml:space="preserve"> </w:t>
      </w:r>
      <w:r w:rsidR="002516DD">
        <w:rPr>
          <w:sz w:val="28"/>
          <w:szCs w:val="28"/>
        </w:rPr>
        <w:t>ДНР и ЛНР, а так же участникам СВО.</w:t>
      </w:r>
    </w:p>
    <w:p w:rsidR="00EE61CC" w:rsidRDefault="00EE61CC" w:rsidP="00EE61CC">
      <w:pPr>
        <w:pStyle w:val="a4"/>
        <w:spacing w:after="0" w:line="240" w:lineRule="auto"/>
        <w:ind w:left="357"/>
        <w:jc w:val="both"/>
        <w:rPr>
          <w:rFonts w:ascii="Times New Roman" w:hAnsi="Times New Roman"/>
          <w:sz w:val="28"/>
          <w:szCs w:val="28"/>
        </w:rPr>
      </w:pPr>
    </w:p>
    <w:p w:rsidR="002D684E" w:rsidRDefault="002D684E" w:rsidP="002D684E">
      <w:pPr>
        <w:pStyle w:val="textbody"/>
        <w:shd w:val="clear" w:color="auto" w:fill="FFFFFF"/>
        <w:spacing w:before="0" w:beforeAutospacing="0" w:after="0" w:afterAutospacing="0"/>
        <w:jc w:val="center"/>
        <w:rPr>
          <w:color w:val="212121"/>
          <w:sz w:val="21"/>
          <w:szCs w:val="21"/>
        </w:rPr>
      </w:pPr>
      <w:r>
        <w:rPr>
          <w:b/>
          <w:bCs/>
          <w:color w:val="212121"/>
          <w:sz w:val="28"/>
          <w:szCs w:val="28"/>
        </w:rPr>
        <w:t>Бюджет поселения</w:t>
      </w:r>
    </w:p>
    <w:p w:rsidR="00E8304E" w:rsidRPr="00013995" w:rsidRDefault="00E8304E" w:rsidP="00E8304E">
      <w:pPr>
        <w:widowControl/>
        <w:shd w:val="clear" w:color="auto" w:fill="FFFFFF"/>
        <w:autoSpaceDE/>
        <w:autoSpaceDN/>
        <w:adjustRightInd/>
        <w:ind w:firstLine="709"/>
        <w:jc w:val="both"/>
        <w:rPr>
          <w:sz w:val="28"/>
          <w:szCs w:val="28"/>
        </w:rPr>
      </w:pPr>
      <w:r w:rsidRPr="00013995">
        <w:rPr>
          <w:sz w:val="28"/>
          <w:szCs w:val="28"/>
        </w:rPr>
        <w:t xml:space="preserve">23 декабря 2022  года принято решение </w:t>
      </w:r>
      <w:proofErr w:type="spellStart"/>
      <w:r w:rsidRPr="00013995">
        <w:rPr>
          <w:sz w:val="28"/>
          <w:szCs w:val="28"/>
        </w:rPr>
        <w:t>Хайрюзовского</w:t>
      </w:r>
      <w:proofErr w:type="spellEnd"/>
      <w:r w:rsidRPr="00013995">
        <w:rPr>
          <w:sz w:val="28"/>
          <w:szCs w:val="28"/>
        </w:rPr>
        <w:t xml:space="preserve"> сельского Совета депутатов № 22 «О бюджете муниципального образования </w:t>
      </w:r>
      <w:proofErr w:type="spellStart"/>
      <w:r w:rsidRPr="00013995">
        <w:rPr>
          <w:sz w:val="28"/>
          <w:szCs w:val="28"/>
        </w:rPr>
        <w:t>Хайрюзовский</w:t>
      </w:r>
      <w:proofErr w:type="spellEnd"/>
      <w:r w:rsidRPr="00013995">
        <w:rPr>
          <w:sz w:val="28"/>
          <w:szCs w:val="28"/>
        </w:rPr>
        <w:t xml:space="preserve"> сельсовет Троицкого района Алтайского края на 2022 год и на плановый период 2023 и 2024 годов». Утвержденные бюджетные назначения на 2022 год по доходам составляли 18304,3 тыс. руб., общий объем расходов бюджета сельского </w:t>
      </w:r>
      <w:r w:rsidRPr="00013995">
        <w:rPr>
          <w:sz w:val="28"/>
          <w:szCs w:val="28"/>
        </w:rPr>
        <w:lastRenderedPageBreak/>
        <w:t>поселения в сумме 18316,0 тыс. рублей; дефицит бюджета сельского поселения в сумме 11,7 тыс. рублей.</w:t>
      </w:r>
    </w:p>
    <w:p w:rsidR="00E8304E" w:rsidRPr="00013995" w:rsidRDefault="00E8304E" w:rsidP="00E8304E">
      <w:pPr>
        <w:widowControl/>
        <w:shd w:val="clear" w:color="auto" w:fill="FFFFFF"/>
        <w:autoSpaceDE/>
        <w:autoSpaceDN/>
        <w:adjustRightInd/>
        <w:ind w:firstLine="709"/>
        <w:jc w:val="both"/>
        <w:rPr>
          <w:sz w:val="21"/>
          <w:szCs w:val="21"/>
        </w:rPr>
      </w:pPr>
      <w:r w:rsidRPr="00013995">
        <w:rPr>
          <w:sz w:val="28"/>
          <w:szCs w:val="28"/>
        </w:rPr>
        <w:t xml:space="preserve">По состоянию на 31.12.2022 года в бюджет Администрации </w:t>
      </w:r>
      <w:proofErr w:type="spellStart"/>
      <w:r w:rsidRPr="00013995">
        <w:rPr>
          <w:sz w:val="28"/>
          <w:szCs w:val="28"/>
        </w:rPr>
        <w:t>Хайрюзовского</w:t>
      </w:r>
      <w:proofErr w:type="spellEnd"/>
      <w:r w:rsidRPr="00013995">
        <w:rPr>
          <w:sz w:val="28"/>
          <w:szCs w:val="28"/>
        </w:rPr>
        <w:t xml:space="preserve"> сельсовета поступило 18479,9 </w:t>
      </w:r>
      <w:proofErr w:type="spellStart"/>
      <w:r w:rsidRPr="00013995">
        <w:rPr>
          <w:sz w:val="28"/>
          <w:szCs w:val="28"/>
        </w:rPr>
        <w:t>тыс</w:t>
      </w:r>
      <w:proofErr w:type="gramStart"/>
      <w:r w:rsidRPr="00013995">
        <w:rPr>
          <w:sz w:val="28"/>
          <w:szCs w:val="28"/>
        </w:rPr>
        <w:t>.р</w:t>
      </w:r>
      <w:proofErr w:type="gramEnd"/>
      <w:r w:rsidRPr="00013995">
        <w:rPr>
          <w:sz w:val="28"/>
          <w:szCs w:val="28"/>
        </w:rPr>
        <w:t>уб</w:t>
      </w:r>
      <w:proofErr w:type="spellEnd"/>
      <w:r w:rsidRPr="00013995">
        <w:rPr>
          <w:sz w:val="28"/>
          <w:szCs w:val="28"/>
        </w:rPr>
        <w:t>. (факт).</w:t>
      </w:r>
    </w:p>
    <w:p w:rsidR="00E8304E" w:rsidRPr="00013995" w:rsidRDefault="00E8304E" w:rsidP="00E8304E">
      <w:pPr>
        <w:widowControl/>
        <w:shd w:val="clear" w:color="auto" w:fill="FFFFFF"/>
        <w:autoSpaceDE/>
        <w:autoSpaceDN/>
        <w:adjustRightInd/>
        <w:ind w:firstLine="709"/>
        <w:jc w:val="both"/>
        <w:rPr>
          <w:sz w:val="21"/>
          <w:szCs w:val="21"/>
        </w:rPr>
      </w:pPr>
      <w:r w:rsidRPr="00013995">
        <w:rPr>
          <w:sz w:val="28"/>
          <w:szCs w:val="28"/>
        </w:rPr>
        <w:t xml:space="preserve">Выполнение расходной части бюджета за 2022 год составило 18316,0 тыс. руб. Бюджет является </w:t>
      </w:r>
      <w:proofErr w:type="spellStart"/>
      <w:r w:rsidRPr="00013995">
        <w:rPr>
          <w:sz w:val="28"/>
          <w:szCs w:val="28"/>
        </w:rPr>
        <w:t>профицитным</w:t>
      </w:r>
      <w:proofErr w:type="spellEnd"/>
      <w:r w:rsidRPr="00013995">
        <w:rPr>
          <w:sz w:val="28"/>
          <w:szCs w:val="28"/>
        </w:rPr>
        <w:t>, то есть расходы не превышали доходы.</w:t>
      </w:r>
    </w:p>
    <w:p w:rsidR="00E8304E" w:rsidRPr="00013995" w:rsidRDefault="00E8304E" w:rsidP="00E8304E">
      <w:pPr>
        <w:widowControl/>
        <w:shd w:val="clear" w:color="auto" w:fill="FFFFFF"/>
        <w:autoSpaceDE/>
        <w:autoSpaceDN/>
        <w:adjustRightInd/>
        <w:ind w:firstLine="709"/>
        <w:jc w:val="both"/>
        <w:rPr>
          <w:sz w:val="21"/>
          <w:szCs w:val="21"/>
        </w:rPr>
      </w:pPr>
      <w:r w:rsidRPr="00013995">
        <w:rPr>
          <w:sz w:val="28"/>
          <w:szCs w:val="28"/>
        </w:rPr>
        <w:t xml:space="preserve">Работа Администрации </w:t>
      </w:r>
      <w:proofErr w:type="spellStart"/>
      <w:r w:rsidRPr="00013995">
        <w:rPr>
          <w:sz w:val="28"/>
          <w:szCs w:val="28"/>
        </w:rPr>
        <w:t>Хайрюзовского</w:t>
      </w:r>
      <w:proofErr w:type="spellEnd"/>
      <w:r w:rsidRPr="00013995">
        <w:rPr>
          <w:sz w:val="28"/>
          <w:szCs w:val="28"/>
        </w:rPr>
        <w:t xml:space="preserve"> сельсовета планируется </w:t>
      </w:r>
      <w:proofErr w:type="gramStart"/>
      <w:r w:rsidRPr="00013995">
        <w:rPr>
          <w:sz w:val="28"/>
          <w:szCs w:val="28"/>
        </w:rPr>
        <w:t>согласно доходов</w:t>
      </w:r>
      <w:proofErr w:type="gramEnd"/>
      <w:r w:rsidRPr="00013995">
        <w:rPr>
          <w:sz w:val="28"/>
          <w:szCs w:val="28"/>
        </w:rPr>
        <w:t xml:space="preserve"> полученных из налогооблагаемой базы. База бюджета формируется </w:t>
      </w:r>
      <w:proofErr w:type="gramStart"/>
      <w:r w:rsidRPr="00013995">
        <w:rPr>
          <w:sz w:val="28"/>
          <w:szCs w:val="28"/>
        </w:rPr>
        <w:t>из</w:t>
      </w:r>
      <w:proofErr w:type="gramEnd"/>
      <w:r w:rsidRPr="00013995">
        <w:rPr>
          <w:sz w:val="28"/>
          <w:szCs w:val="28"/>
        </w:rPr>
        <w:t>:</w:t>
      </w:r>
    </w:p>
    <w:p w:rsidR="00E8304E" w:rsidRPr="00013995" w:rsidRDefault="00E8304E" w:rsidP="00E8304E">
      <w:pPr>
        <w:widowControl/>
        <w:shd w:val="clear" w:color="auto" w:fill="FFFFFF"/>
        <w:autoSpaceDE/>
        <w:autoSpaceDN/>
        <w:adjustRightInd/>
        <w:jc w:val="both"/>
        <w:rPr>
          <w:sz w:val="21"/>
          <w:szCs w:val="21"/>
        </w:rPr>
      </w:pPr>
      <w:r w:rsidRPr="00013995">
        <w:rPr>
          <w:sz w:val="28"/>
          <w:szCs w:val="28"/>
        </w:rPr>
        <w:t>- налога на землю – всего 78% облагается налогом;</w:t>
      </w:r>
    </w:p>
    <w:p w:rsidR="00E8304E" w:rsidRPr="00013995" w:rsidRDefault="00E8304E" w:rsidP="00E8304E">
      <w:pPr>
        <w:widowControl/>
        <w:shd w:val="clear" w:color="auto" w:fill="FFFFFF"/>
        <w:autoSpaceDE/>
        <w:autoSpaceDN/>
        <w:adjustRightInd/>
        <w:jc w:val="both"/>
        <w:rPr>
          <w:sz w:val="21"/>
          <w:szCs w:val="21"/>
        </w:rPr>
      </w:pPr>
      <w:r w:rsidRPr="00013995">
        <w:rPr>
          <w:sz w:val="28"/>
          <w:szCs w:val="28"/>
        </w:rPr>
        <w:t>- налога на имущество физических лиц – 100%;</w:t>
      </w:r>
    </w:p>
    <w:p w:rsidR="00E8304E" w:rsidRPr="00013995" w:rsidRDefault="00E8304E" w:rsidP="00E8304E">
      <w:pPr>
        <w:widowControl/>
        <w:shd w:val="clear" w:color="auto" w:fill="FFFFFF"/>
        <w:autoSpaceDE/>
        <w:autoSpaceDN/>
        <w:adjustRightInd/>
        <w:jc w:val="both"/>
        <w:rPr>
          <w:sz w:val="21"/>
          <w:szCs w:val="21"/>
        </w:rPr>
      </w:pPr>
      <w:r w:rsidRPr="00013995">
        <w:rPr>
          <w:sz w:val="28"/>
          <w:szCs w:val="28"/>
        </w:rPr>
        <w:t>- НДФЛ;</w:t>
      </w:r>
    </w:p>
    <w:p w:rsidR="00E8304E" w:rsidRPr="00013995" w:rsidRDefault="00E8304E" w:rsidP="00E8304E">
      <w:pPr>
        <w:widowControl/>
        <w:shd w:val="clear" w:color="auto" w:fill="FFFFFF"/>
        <w:autoSpaceDE/>
        <w:autoSpaceDN/>
        <w:adjustRightInd/>
        <w:jc w:val="both"/>
        <w:rPr>
          <w:sz w:val="21"/>
          <w:szCs w:val="21"/>
        </w:rPr>
      </w:pPr>
      <w:r w:rsidRPr="00013995">
        <w:rPr>
          <w:sz w:val="28"/>
          <w:szCs w:val="28"/>
        </w:rPr>
        <w:t>- госпошлина и неналоговые поступления.</w:t>
      </w:r>
    </w:p>
    <w:p w:rsidR="002D684E" w:rsidRPr="00013995" w:rsidRDefault="002D684E" w:rsidP="00E14140">
      <w:pPr>
        <w:pStyle w:val="textbody"/>
        <w:shd w:val="clear" w:color="auto" w:fill="FFFFFF"/>
        <w:spacing w:before="0" w:beforeAutospacing="0" w:after="0" w:afterAutospacing="0"/>
        <w:ind w:firstLine="709"/>
        <w:jc w:val="both"/>
        <w:rPr>
          <w:sz w:val="21"/>
          <w:szCs w:val="21"/>
        </w:rPr>
      </w:pPr>
      <w:r w:rsidRPr="00013995">
        <w:rPr>
          <w:sz w:val="28"/>
          <w:szCs w:val="28"/>
        </w:rPr>
        <w:t>На</w:t>
      </w:r>
      <w:r w:rsidR="00E14140" w:rsidRPr="00013995">
        <w:rPr>
          <w:sz w:val="28"/>
          <w:szCs w:val="28"/>
        </w:rPr>
        <w:t xml:space="preserve"> территории поселения решением С</w:t>
      </w:r>
      <w:r w:rsidRPr="00013995">
        <w:rPr>
          <w:sz w:val="28"/>
          <w:szCs w:val="28"/>
        </w:rPr>
        <w:t>овета депутатов введены в действие 2 местных налога: земельный налог и налог на имущество физических и юридических лиц. Утверждены ставки налога на имущество физических лиц в зависимости от кадастровой стоимости объектов налогообложения. Налоги должны быть уплачены не позднее 1 декабря.</w:t>
      </w:r>
    </w:p>
    <w:p w:rsidR="002D684E" w:rsidRPr="00013995" w:rsidRDefault="002D684E" w:rsidP="00E14140">
      <w:pPr>
        <w:pStyle w:val="textbody"/>
        <w:shd w:val="clear" w:color="auto" w:fill="FFFFFF"/>
        <w:spacing w:before="0" w:beforeAutospacing="0" w:after="0" w:afterAutospacing="0"/>
        <w:ind w:firstLine="709"/>
        <w:jc w:val="both"/>
        <w:rPr>
          <w:sz w:val="21"/>
          <w:szCs w:val="21"/>
        </w:rPr>
      </w:pPr>
      <w:r w:rsidRPr="00013995">
        <w:rPr>
          <w:sz w:val="28"/>
          <w:szCs w:val="28"/>
        </w:rPr>
        <w:t xml:space="preserve">В целях мобилизации доходов в бюджет сельского </w:t>
      </w:r>
      <w:r w:rsidR="00E14140" w:rsidRPr="00013995">
        <w:rPr>
          <w:sz w:val="28"/>
          <w:szCs w:val="28"/>
        </w:rPr>
        <w:t>поселения по местным налогам в А</w:t>
      </w:r>
      <w:r w:rsidRPr="00013995">
        <w:rPr>
          <w:sz w:val="28"/>
          <w:szCs w:val="28"/>
        </w:rPr>
        <w:t>дминистрации продолжается работа по уточнению отдельных характеристик земельных участков и данных об их правообладателях.</w:t>
      </w:r>
    </w:p>
    <w:p w:rsidR="00E14140" w:rsidRPr="00013995" w:rsidRDefault="00E14140" w:rsidP="006B1BA1">
      <w:pPr>
        <w:pStyle w:val="textbody"/>
        <w:shd w:val="clear" w:color="auto" w:fill="FFFFFF"/>
        <w:spacing w:before="0" w:beforeAutospacing="0" w:after="0" w:afterAutospacing="0"/>
        <w:ind w:firstLine="709"/>
        <w:jc w:val="both"/>
        <w:rPr>
          <w:sz w:val="28"/>
          <w:szCs w:val="28"/>
        </w:rPr>
      </w:pPr>
      <w:r w:rsidRPr="00013995">
        <w:rPr>
          <w:sz w:val="28"/>
          <w:szCs w:val="28"/>
        </w:rPr>
        <w:t>Также специалистами А</w:t>
      </w:r>
      <w:r w:rsidR="002D684E" w:rsidRPr="00013995">
        <w:rPr>
          <w:sz w:val="28"/>
          <w:szCs w:val="28"/>
        </w:rPr>
        <w:t>дминистрации ведется активная работа по сокращению задолженности по налогам. Для пополнения бюджета проводилась работа по отработке недоимки во все уровни бюджета. Доводились сведения и вручались повторные квитанции налогоплательщикам своевременно не уплатившим платеж по определенным видам налога, а так же проводились беседы об обязательном погашении задолженности в кратчайшие сроки.</w:t>
      </w:r>
    </w:p>
    <w:p w:rsidR="0054501F" w:rsidRPr="00013995" w:rsidRDefault="0054501F" w:rsidP="006B1BA1">
      <w:pPr>
        <w:pStyle w:val="textbody"/>
        <w:shd w:val="clear" w:color="auto" w:fill="FFFFFF"/>
        <w:spacing w:before="0" w:beforeAutospacing="0" w:after="0" w:afterAutospacing="0"/>
        <w:ind w:firstLine="709"/>
        <w:jc w:val="both"/>
        <w:rPr>
          <w:sz w:val="28"/>
          <w:szCs w:val="28"/>
        </w:rPr>
      </w:pPr>
    </w:p>
    <w:p w:rsidR="0054501F" w:rsidRPr="00013995" w:rsidRDefault="0054501F" w:rsidP="0054501F">
      <w:pPr>
        <w:pStyle w:val="textbody"/>
        <w:shd w:val="clear" w:color="auto" w:fill="FFFFFF"/>
        <w:spacing w:before="0" w:beforeAutospacing="0" w:after="0" w:afterAutospacing="0"/>
        <w:jc w:val="center"/>
        <w:rPr>
          <w:sz w:val="21"/>
          <w:szCs w:val="21"/>
        </w:rPr>
      </w:pPr>
      <w:r w:rsidRPr="00013995">
        <w:rPr>
          <w:b/>
          <w:bCs/>
          <w:sz w:val="28"/>
          <w:szCs w:val="28"/>
        </w:rPr>
        <w:t>Владение, пользование и распоряжение имуществом, находящимся в муниципальной собственности поселения</w:t>
      </w:r>
    </w:p>
    <w:p w:rsidR="0030080A" w:rsidRPr="00013995" w:rsidRDefault="0054501F" w:rsidP="0054501F">
      <w:pPr>
        <w:pStyle w:val="textbody"/>
        <w:shd w:val="clear" w:color="auto" w:fill="FFFFFF"/>
        <w:spacing w:before="0" w:beforeAutospacing="0" w:after="0" w:afterAutospacing="0"/>
        <w:ind w:firstLine="709"/>
        <w:jc w:val="both"/>
        <w:rPr>
          <w:rFonts w:ascii="Arial" w:hAnsi="Arial" w:cs="Arial"/>
          <w:sz w:val="27"/>
          <w:szCs w:val="27"/>
        </w:rPr>
      </w:pPr>
      <w:r w:rsidRPr="00013995">
        <w:rPr>
          <w:sz w:val="28"/>
          <w:szCs w:val="28"/>
        </w:rPr>
        <w:t>В реестре муниципального имущества поселения в настоящее время находится 80 объектов движимого и недвижимого имущества. Оформлено в муниципальную собственность 86% всего имущества. Имущество имеется в наличии и используется по назначению</w:t>
      </w:r>
      <w:r w:rsidR="00C67D87" w:rsidRPr="00013995">
        <w:rPr>
          <w:rFonts w:ascii="Arial" w:hAnsi="Arial" w:cs="Arial"/>
          <w:sz w:val="27"/>
          <w:szCs w:val="27"/>
        </w:rPr>
        <w:t>.</w:t>
      </w:r>
    </w:p>
    <w:p w:rsidR="00C67D87" w:rsidRPr="00013995" w:rsidRDefault="00C67D87" w:rsidP="0054501F">
      <w:pPr>
        <w:pStyle w:val="textbody"/>
        <w:shd w:val="clear" w:color="auto" w:fill="FFFFFF"/>
        <w:spacing w:before="0" w:beforeAutospacing="0" w:after="0" w:afterAutospacing="0"/>
        <w:ind w:firstLine="709"/>
        <w:jc w:val="both"/>
        <w:rPr>
          <w:sz w:val="21"/>
          <w:szCs w:val="21"/>
        </w:rPr>
      </w:pPr>
    </w:p>
    <w:p w:rsidR="0030080A" w:rsidRPr="00013995" w:rsidRDefault="00C67D87" w:rsidP="00C67D87">
      <w:pPr>
        <w:pStyle w:val="a3"/>
        <w:shd w:val="clear" w:color="auto" w:fill="FFFFFF"/>
        <w:spacing w:before="0" w:beforeAutospacing="0" w:after="0" w:afterAutospacing="0"/>
        <w:jc w:val="center"/>
        <w:rPr>
          <w:sz w:val="28"/>
          <w:szCs w:val="28"/>
        </w:rPr>
      </w:pPr>
      <w:r w:rsidRPr="00013995">
        <w:rPr>
          <w:rStyle w:val="ac"/>
          <w:sz w:val="28"/>
          <w:szCs w:val="28"/>
        </w:rPr>
        <w:t>Благоустройство</w:t>
      </w:r>
    </w:p>
    <w:p w:rsidR="00F17BF5" w:rsidRPr="00013995" w:rsidRDefault="00F17BF5" w:rsidP="00C67D87">
      <w:pPr>
        <w:ind w:firstLine="709"/>
        <w:jc w:val="both"/>
        <w:rPr>
          <w:sz w:val="28"/>
          <w:szCs w:val="28"/>
        </w:rPr>
      </w:pPr>
      <w:r w:rsidRPr="00013995">
        <w:rPr>
          <w:sz w:val="28"/>
          <w:szCs w:val="28"/>
        </w:rPr>
        <w:t xml:space="preserve">Исполняя полномочия по организации благоустройства территории поселения, разработаны и утверждены Правила благоустройства территории </w:t>
      </w:r>
      <w:proofErr w:type="spellStart"/>
      <w:r w:rsidRPr="00013995">
        <w:rPr>
          <w:sz w:val="28"/>
          <w:szCs w:val="28"/>
        </w:rPr>
        <w:t>Хайрюзовского</w:t>
      </w:r>
      <w:proofErr w:type="spellEnd"/>
      <w:r w:rsidRPr="00013995">
        <w:rPr>
          <w:sz w:val="28"/>
          <w:szCs w:val="28"/>
        </w:rPr>
        <w:t xml:space="preserve"> сельс</w:t>
      </w:r>
      <w:r w:rsidR="00CC4B49" w:rsidRPr="00013995">
        <w:rPr>
          <w:sz w:val="28"/>
          <w:szCs w:val="28"/>
        </w:rPr>
        <w:t>овета</w:t>
      </w:r>
      <w:r w:rsidRPr="00013995">
        <w:rPr>
          <w:sz w:val="28"/>
          <w:szCs w:val="28"/>
        </w:rPr>
        <w:t xml:space="preserve">. Большое внимание в правилах отведено благоустройству придомовых территорий. </w:t>
      </w:r>
    </w:p>
    <w:p w:rsidR="00F17BF5" w:rsidRPr="00013995" w:rsidRDefault="00F17BF5" w:rsidP="00F17BF5">
      <w:pPr>
        <w:ind w:firstLine="709"/>
        <w:jc w:val="both"/>
        <w:rPr>
          <w:sz w:val="28"/>
          <w:szCs w:val="28"/>
        </w:rPr>
      </w:pPr>
      <w:r w:rsidRPr="00013995">
        <w:rPr>
          <w:sz w:val="28"/>
          <w:szCs w:val="28"/>
        </w:rPr>
        <w:t xml:space="preserve">Уже традицией у жителей стала сезонная уборка придомовых территорий, посадка цветов. </w:t>
      </w:r>
      <w:r w:rsidR="0030080A" w:rsidRPr="00013995">
        <w:rPr>
          <w:rStyle w:val="ac"/>
          <w:sz w:val="28"/>
          <w:szCs w:val="28"/>
        </w:rPr>
        <w:t> </w:t>
      </w:r>
      <w:r w:rsidRPr="00013995">
        <w:rPr>
          <w:sz w:val="28"/>
          <w:szCs w:val="28"/>
        </w:rPr>
        <w:t>Ежегодно всеми организациями проводятся субботники по уборке территорий на своих производственных участках, территорий, прилегающих к учреждениям и организациям, около памятн</w:t>
      </w:r>
      <w:r w:rsidR="00EA1D02" w:rsidRPr="00013995">
        <w:rPr>
          <w:sz w:val="28"/>
          <w:szCs w:val="28"/>
        </w:rPr>
        <w:t>иков погибшим воинам, кладбищ.</w:t>
      </w:r>
    </w:p>
    <w:p w:rsidR="00F17BF5" w:rsidRPr="00013995" w:rsidRDefault="00F17BF5" w:rsidP="00F17BF5">
      <w:pPr>
        <w:ind w:firstLine="709"/>
        <w:jc w:val="both"/>
        <w:rPr>
          <w:sz w:val="28"/>
          <w:szCs w:val="28"/>
        </w:rPr>
      </w:pPr>
      <w:r w:rsidRPr="00013995">
        <w:rPr>
          <w:sz w:val="28"/>
          <w:szCs w:val="28"/>
        </w:rPr>
        <w:t xml:space="preserve">На кладбищах, где приняло участие много жителей, была задействована техника и вывезен мусор на прилегающей территории кладбища в: с. </w:t>
      </w:r>
      <w:proofErr w:type="spellStart"/>
      <w:r w:rsidRPr="00013995">
        <w:rPr>
          <w:sz w:val="28"/>
          <w:szCs w:val="28"/>
        </w:rPr>
        <w:t>Хайрюзовка</w:t>
      </w:r>
      <w:proofErr w:type="spellEnd"/>
      <w:r w:rsidRPr="00013995">
        <w:rPr>
          <w:sz w:val="28"/>
          <w:szCs w:val="28"/>
        </w:rPr>
        <w:t xml:space="preserve">, с. </w:t>
      </w:r>
      <w:proofErr w:type="spellStart"/>
      <w:r w:rsidRPr="00013995">
        <w:rPr>
          <w:sz w:val="28"/>
          <w:szCs w:val="28"/>
        </w:rPr>
        <w:t>Новоеловка</w:t>
      </w:r>
      <w:proofErr w:type="spellEnd"/>
      <w:r w:rsidRPr="00013995">
        <w:rPr>
          <w:sz w:val="28"/>
          <w:szCs w:val="28"/>
        </w:rPr>
        <w:t xml:space="preserve">, </w:t>
      </w:r>
      <w:proofErr w:type="gramStart"/>
      <w:r w:rsidRPr="00013995">
        <w:rPr>
          <w:sz w:val="28"/>
          <w:szCs w:val="28"/>
        </w:rPr>
        <w:t>с</w:t>
      </w:r>
      <w:proofErr w:type="gramEnd"/>
      <w:r w:rsidRPr="00013995">
        <w:rPr>
          <w:sz w:val="28"/>
          <w:szCs w:val="28"/>
        </w:rPr>
        <w:t>. Ельцовка, с. Горновое</w:t>
      </w:r>
      <w:r w:rsidR="002516DD" w:rsidRPr="00013995">
        <w:rPr>
          <w:sz w:val="28"/>
          <w:szCs w:val="28"/>
        </w:rPr>
        <w:t xml:space="preserve">, </w:t>
      </w:r>
      <w:proofErr w:type="spellStart"/>
      <w:r w:rsidR="002516DD" w:rsidRPr="00013995">
        <w:rPr>
          <w:sz w:val="28"/>
          <w:szCs w:val="28"/>
        </w:rPr>
        <w:t>Грдеевка</w:t>
      </w:r>
      <w:proofErr w:type="spellEnd"/>
      <w:r w:rsidR="002516DD" w:rsidRPr="00013995">
        <w:rPr>
          <w:sz w:val="28"/>
          <w:szCs w:val="28"/>
        </w:rPr>
        <w:t xml:space="preserve">, </w:t>
      </w:r>
      <w:proofErr w:type="spellStart"/>
      <w:r w:rsidR="002516DD" w:rsidRPr="00013995">
        <w:rPr>
          <w:sz w:val="28"/>
          <w:szCs w:val="28"/>
        </w:rPr>
        <w:t>Усть</w:t>
      </w:r>
      <w:proofErr w:type="spellEnd"/>
      <w:r w:rsidR="002516DD" w:rsidRPr="00013995">
        <w:rPr>
          <w:sz w:val="28"/>
          <w:szCs w:val="28"/>
        </w:rPr>
        <w:t xml:space="preserve">-Гавриловка </w:t>
      </w:r>
      <w:r w:rsidRPr="00013995">
        <w:rPr>
          <w:sz w:val="28"/>
          <w:szCs w:val="28"/>
        </w:rPr>
        <w:t xml:space="preserve"> </w:t>
      </w:r>
      <w:r w:rsidRPr="00013995">
        <w:rPr>
          <w:sz w:val="28"/>
          <w:szCs w:val="28"/>
        </w:rPr>
        <w:lastRenderedPageBreak/>
        <w:t xml:space="preserve">содержится в удовлетворительной санитарном состоянии. </w:t>
      </w:r>
      <w:r w:rsidR="00EA1D02" w:rsidRPr="00013995">
        <w:rPr>
          <w:sz w:val="28"/>
          <w:szCs w:val="28"/>
        </w:rPr>
        <w:t xml:space="preserve">Отсыпано щебнем дорога на кладбище </w:t>
      </w:r>
      <w:proofErr w:type="gramStart"/>
      <w:r w:rsidR="00EA1D02" w:rsidRPr="00013995">
        <w:rPr>
          <w:sz w:val="28"/>
          <w:szCs w:val="28"/>
        </w:rPr>
        <w:t>в</w:t>
      </w:r>
      <w:proofErr w:type="gramEnd"/>
      <w:r w:rsidR="00EA1D02" w:rsidRPr="00013995">
        <w:rPr>
          <w:sz w:val="28"/>
          <w:szCs w:val="28"/>
        </w:rPr>
        <w:t xml:space="preserve"> с. Горновое и в с. Ельцовка.</w:t>
      </w:r>
    </w:p>
    <w:p w:rsidR="00F17BF5" w:rsidRPr="00013995" w:rsidRDefault="00F17BF5" w:rsidP="00F17BF5">
      <w:pPr>
        <w:ind w:firstLine="709"/>
        <w:jc w:val="both"/>
        <w:rPr>
          <w:sz w:val="28"/>
          <w:szCs w:val="28"/>
        </w:rPr>
      </w:pPr>
      <w:r w:rsidRPr="00013995">
        <w:rPr>
          <w:sz w:val="28"/>
          <w:szCs w:val="28"/>
        </w:rPr>
        <w:t>Поддерживается в порядке адресное хозяйство поселения.</w:t>
      </w:r>
    </w:p>
    <w:p w:rsidR="00F17BF5" w:rsidRPr="00013995" w:rsidRDefault="00F17BF5" w:rsidP="00F17BF5">
      <w:pPr>
        <w:ind w:firstLine="709"/>
        <w:jc w:val="both"/>
        <w:rPr>
          <w:sz w:val="28"/>
          <w:szCs w:val="28"/>
        </w:rPr>
      </w:pPr>
      <w:r w:rsidRPr="00013995">
        <w:rPr>
          <w:sz w:val="28"/>
          <w:szCs w:val="28"/>
        </w:rPr>
        <w:t>Проведены работы  во всех населенных пунктах по удалению несанкционированных свалок</w:t>
      </w:r>
      <w:r w:rsidR="002516DD" w:rsidRPr="00013995">
        <w:rPr>
          <w:sz w:val="28"/>
          <w:szCs w:val="28"/>
        </w:rPr>
        <w:t xml:space="preserve"> около мест ТКО</w:t>
      </w:r>
      <w:r w:rsidRPr="00013995">
        <w:rPr>
          <w:sz w:val="28"/>
          <w:szCs w:val="28"/>
        </w:rPr>
        <w:t xml:space="preserve">.  Обустроены  дополнительные площадки </w:t>
      </w:r>
      <w:r w:rsidR="00EA1D02" w:rsidRPr="00013995">
        <w:rPr>
          <w:sz w:val="28"/>
          <w:szCs w:val="28"/>
        </w:rPr>
        <w:t>ТКО</w:t>
      </w:r>
      <w:r w:rsidR="002516DD" w:rsidRPr="00013995">
        <w:rPr>
          <w:sz w:val="28"/>
          <w:szCs w:val="28"/>
        </w:rPr>
        <w:t xml:space="preserve"> в селах </w:t>
      </w:r>
      <w:proofErr w:type="gramStart"/>
      <w:r w:rsidR="002516DD" w:rsidRPr="00013995">
        <w:rPr>
          <w:sz w:val="28"/>
          <w:szCs w:val="28"/>
        </w:rPr>
        <w:t>Горновое</w:t>
      </w:r>
      <w:proofErr w:type="gramEnd"/>
      <w:r w:rsidR="002516DD" w:rsidRPr="00013995">
        <w:rPr>
          <w:sz w:val="28"/>
          <w:szCs w:val="28"/>
        </w:rPr>
        <w:t xml:space="preserve">, Ельцовка, </w:t>
      </w:r>
      <w:proofErr w:type="spellStart"/>
      <w:r w:rsidR="002516DD" w:rsidRPr="00013995">
        <w:rPr>
          <w:sz w:val="28"/>
          <w:szCs w:val="28"/>
        </w:rPr>
        <w:t>Новоеловка</w:t>
      </w:r>
      <w:proofErr w:type="spellEnd"/>
      <w:r w:rsidR="002516DD" w:rsidRPr="00013995">
        <w:rPr>
          <w:sz w:val="28"/>
          <w:szCs w:val="28"/>
        </w:rPr>
        <w:t xml:space="preserve">, </w:t>
      </w:r>
      <w:proofErr w:type="spellStart"/>
      <w:r w:rsidR="002516DD" w:rsidRPr="00013995">
        <w:rPr>
          <w:sz w:val="28"/>
          <w:szCs w:val="28"/>
        </w:rPr>
        <w:t>Хайрюзовка</w:t>
      </w:r>
      <w:proofErr w:type="spellEnd"/>
      <w:r w:rsidR="002516DD" w:rsidRPr="00013995">
        <w:rPr>
          <w:sz w:val="28"/>
          <w:szCs w:val="28"/>
        </w:rPr>
        <w:t xml:space="preserve">, </w:t>
      </w:r>
      <w:proofErr w:type="spellStart"/>
      <w:r w:rsidR="002516DD" w:rsidRPr="00013995">
        <w:rPr>
          <w:sz w:val="28"/>
          <w:szCs w:val="28"/>
        </w:rPr>
        <w:t>Усть</w:t>
      </w:r>
      <w:proofErr w:type="spellEnd"/>
      <w:r w:rsidR="002516DD" w:rsidRPr="00013995">
        <w:rPr>
          <w:sz w:val="28"/>
          <w:szCs w:val="28"/>
        </w:rPr>
        <w:t>-Гавриловка</w:t>
      </w:r>
      <w:r w:rsidRPr="00013995">
        <w:rPr>
          <w:sz w:val="28"/>
          <w:szCs w:val="28"/>
        </w:rPr>
        <w:t xml:space="preserve">. </w:t>
      </w:r>
    </w:p>
    <w:p w:rsidR="00F17BF5" w:rsidRPr="00013995" w:rsidRDefault="00F17BF5" w:rsidP="00F17BF5">
      <w:pPr>
        <w:ind w:firstLine="709"/>
        <w:jc w:val="both"/>
        <w:rPr>
          <w:sz w:val="28"/>
          <w:szCs w:val="28"/>
        </w:rPr>
      </w:pPr>
      <w:r w:rsidRPr="00013995">
        <w:rPr>
          <w:sz w:val="28"/>
          <w:szCs w:val="28"/>
        </w:rPr>
        <w:t>В благоустройстве сел принимали участие и люди, осужденные по решению суда к исправительным работам. Выкашивали заросли сорня</w:t>
      </w:r>
      <w:r w:rsidR="002516DD" w:rsidRPr="00013995">
        <w:rPr>
          <w:sz w:val="28"/>
          <w:szCs w:val="28"/>
        </w:rPr>
        <w:t xml:space="preserve">ков  и вырубали кленовые кусты, </w:t>
      </w:r>
      <w:r w:rsidRPr="00013995">
        <w:rPr>
          <w:sz w:val="28"/>
          <w:szCs w:val="28"/>
        </w:rPr>
        <w:t xml:space="preserve">очищали территории от мусора. </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 xml:space="preserve"> Несмотря на то, что на территории поселения действуют Правила благоустройства, которые определяют обязанности и ответственность юридических и физических лиц по вопросам поддержания чистоты и порядка на территории поселения, а также принимаемые меры со стороны администрации, соответствующих служб, еще существует масса проблем в этой работе.  </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Казалось, что может быть проще, мы все жители одного сельского поселения, любим и хотим, чтобы в каждом населенном пункте было еще лучше и чище. Кто-то борется за чистоту и порядок, вкладывая свой труд и средства, а кто-то надеется, что им обязаны и должны, и продолжают плодить мусор.</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 xml:space="preserve">Острым остается вопрос стихийных свалок. Несмотря на то, что в настоящее время налажен вопрос централизованного сбора и вывоза ТКО региональным оператором, вокруг населенных пунктов поселения, </w:t>
      </w:r>
      <w:proofErr w:type="gramStart"/>
      <w:r w:rsidRPr="00013995">
        <w:rPr>
          <w:sz w:val="28"/>
          <w:szCs w:val="28"/>
        </w:rPr>
        <w:t>лесополосах</w:t>
      </w:r>
      <w:proofErr w:type="gramEnd"/>
      <w:r w:rsidRPr="00013995">
        <w:rPr>
          <w:sz w:val="28"/>
          <w:szCs w:val="28"/>
        </w:rPr>
        <w:t xml:space="preserve"> периодически возникают стихийные свалки.        </w:t>
      </w:r>
    </w:p>
    <w:p w:rsidR="00F17BF5" w:rsidRPr="00013995" w:rsidRDefault="00F17BF5" w:rsidP="00F17BF5">
      <w:pPr>
        <w:pStyle w:val="a3"/>
        <w:shd w:val="clear" w:color="auto" w:fill="FDFDFD"/>
        <w:spacing w:before="0" w:beforeAutospacing="0" w:after="0" w:afterAutospacing="0"/>
        <w:ind w:firstLine="709"/>
        <w:jc w:val="both"/>
        <w:rPr>
          <w:sz w:val="28"/>
          <w:szCs w:val="28"/>
        </w:rPr>
      </w:pPr>
      <w:proofErr w:type="gramStart"/>
      <w:r w:rsidRPr="00013995">
        <w:rPr>
          <w:sz w:val="28"/>
          <w:szCs w:val="28"/>
        </w:rPr>
        <w:t>С</w:t>
      </w:r>
      <w:proofErr w:type="gramEnd"/>
      <w:r w:rsidRPr="00013995">
        <w:rPr>
          <w:sz w:val="28"/>
          <w:szCs w:val="28"/>
        </w:rPr>
        <w:t xml:space="preserve"> </w:t>
      </w:r>
      <w:proofErr w:type="spellStart"/>
      <w:proofErr w:type="gramStart"/>
      <w:r w:rsidR="002516DD" w:rsidRPr="00013995">
        <w:rPr>
          <w:sz w:val="28"/>
          <w:szCs w:val="28"/>
        </w:rPr>
        <w:t>с</w:t>
      </w:r>
      <w:proofErr w:type="spellEnd"/>
      <w:proofErr w:type="gramEnd"/>
      <w:r w:rsidR="002516DD" w:rsidRPr="00013995">
        <w:rPr>
          <w:sz w:val="28"/>
          <w:szCs w:val="28"/>
        </w:rPr>
        <w:t xml:space="preserve"> выявленными </w:t>
      </w:r>
      <w:r w:rsidRPr="00013995">
        <w:rPr>
          <w:sz w:val="28"/>
          <w:szCs w:val="28"/>
        </w:rPr>
        <w:t>нарушителями были проведены беседы о недопустимости нарушений Правил благоустройства, которые относились к претензиям с пониманием</w:t>
      </w:r>
      <w:r w:rsidR="002516DD" w:rsidRPr="00013995">
        <w:rPr>
          <w:sz w:val="28"/>
          <w:szCs w:val="28"/>
        </w:rPr>
        <w:t>.</w:t>
      </w:r>
      <w:r w:rsidRPr="00013995">
        <w:rPr>
          <w:sz w:val="28"/>
          <w:szCs w:val="28"/>
        </w:rPr>
        <w:t xml:space="preserve"> </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Останавливаясь на санитарном  порядке,   я хочу сказать:</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        необходимо поддерживать порядок в личных подворьях, около дворов; </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 xml:space="preserve">- продолжать упорную борьбу с сорняками  </w:t>
      </w:r>
      <w:proofErr w:type="gramStart"/>
      <w:r w:rsidRPr="00013995">
        <w:rPr>
          <w:sz w:val="28"/>
          <w:szCs w:val="28"/>
        </w:rPr>
        <w:t>и</w:t>
      </w:r>
      <w:proofErr w:type="gramEnd"/>
      <w:r w:rsidRPr="00013995">
        <w:rPr>
          <w:sz w:val="28"/>
          <w:szCs w:val="28"/>
        </w:rPr>
        <w:t xml:space="preserve"> особенно с сухой растительностью не только с целью наведения чистоты, но и с противопожарной целью;</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 xml:space="preserve"> -необходимо соблюдать чистоту и порядок на всей территории поселения, не бросать мусор, бутылки, пакеты.</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Нужно чтобы все жители активнее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приятно смотреть на красивые клумбы и цветники, на высаженные зеленые насаждения в личных подворьях.  Вошло в практику выносить цветники за пределы домовладений, это очень красиво и пример другим жителям.</w:t>
      </w:r>
    </w:p>
    <w:p w:rsidR="00D52810" w:rsidRPr="00013995" w:rsidRDefault="00D52810" w:rsidP="00F17BF5">
      <w:pPr>
        <w:pStyle w:val="ad"/>
        <w:shd w:val="clear" w:color="auto" w:fill="FFFFFF"/>
        <w:spacing w:before="0" w:beforeAutospacing="0" w:after="0" w:afterAutospacing="0"/>
        <w:jc w:val="both"/>
        <w:rPr>
          <w:sz w:val="28"/>
          <w:szCs w:val="28"/>
        </w:rPr>
      </w:pPr>
    </w:p>
    <w:p w:rsidR="00D52810" w:rsidRPr="00013995" w:rsidRDefault="00D52810" w:rsidP="00D52810">
      <w:pPr>
        <w:pStyle w:val="ad"/>
        <w:shd w:val="clear" w:color="auto" w:fill="FFFFFF"/>
        <w:spacing w:before="0" w:beforeAutospacing="0" w:after="0" w:afterAutospacing="0"/>
        <w:ind w:firstLine="709"/>
        <w:jc w:val="center"/>
        <w:rPr>
          <w:b/>
          <w:sz w:val="21"/>
          <w:szCs w:val="21"/>
        </w:rPr>
      </w:pPr>
      <w:r w:rsidRPr="00013995">
        <w:rPr>
          <w:b/>
          <w:sz w:val="28"/>
          <w:szCs w:val="28"/>
        </w:rPr>
        <w:t>ППМИ</w:t>
      </w:r>
    </w:p>
    <w:p w:rsidR="00AE4AA1" w:rsidRPr="00013995" w:rsidRDefault="00AE4AA1" w:rsidP="00AE4AA1">
      <w:pPr>
        <w:pStyle w:val="ad"/>
        <w:shd w:val="clear" w:color="auto" w:fill="FFFFFF"/>
        <w:spacing w:before="0" w:beforeAutospacing="0" w:after="0" w:afterAutospacing="0"/>
        <w:ind w:firstLine="709"/>
        <w:jc w:val="both"/>
        <w:rPr>
          <w:sz w:val="21"/>
          <w:szCs w:val="21"/>
        </w:rPr>
      </w:pPr>
      <w:r w:rsidRPr="00013995">
        <w:rPr>
          <w:sz w:val="28"/>
          <w:szCs w:val="28"/>
        </w:rPr>
        <w:t xml:space="preserve">В каждом населенном пункте всегда найдутся свои неотложные нужды и </w:t>
      </w:r>
      <w:proofErr w:type="gramStart"/>
      <w:r w:rsidRPr="00013995">
        <w:rPr>
          <w:sz w:val="28"/>
          <w:szCs w:val="28"/>
        </w:rPr>
        <w:t>за</w:t>
      </w:r>
      <w:r w:rsidR="00931AD9" w:rsidRPr="00013995">
        <w:rPr>
          <w:sz w:val="28"/>
          <w:szCs w:val="28"/>
        </w:rPr>
        <w:t>просы</w:t>
      </w:r>
      <w:proofErr w:type="gramEnd"/>
      <w:r w:rsidR="002516DD" w:rsidRPr="00013995">
        <w:rPr>
          <w:sz w:val="28"/>
          <w:szCs w:val="28"/>
        </w:rPr>
        <w:t xml:space="preserve"> </w:t>
      </w:r>
      <w:r w:rsidR="00931AD9" w:rsidRPr="00013995">
        <w:rPr>
          <w:sz w:val="28"/>
          <w:szCs w:val="28"/>
        </w:rPr>
        <w:t>и</w:t>
      </w:r>
      <w:r w:rsidR="002516DD" w:rsidRPr="00013995">
        <w:rPr>
          <w:sz w:val="28"/>
          <w:szCs w:val="28"/>
        </w:rPr>
        <w:t xml:space="preserve"> решить всё со стороны </w:t>
      </w:r>
      <w:r w:rsidRPr="00013995">
        <w:rPr>
          <w:sz w:val="28"/>
          <w:szCs w:val="28"/>
        </w:rPr>
        <w:t xml:space="preserve"> Администрации</w:t>
      </w:r>
      <w:r w:rsidR="00B472E4" w:rsidRPr="00013995">
        <w:rPr>
          <w:sz w:val="28"/>
          <w:szCs w:val="28"/>
        </w:rPr>
        <w:t xml:space="preserve"> сельсовета</w:t>
      </w:r>
      <w:r w:rsidRPr="00013995">
        <w:rPr>
          <w:sz w:val="28"/>
          <w:szCs w:val="28"/>
        </w:rPr>
        <w:t xml:space="preserve"> вряд ли удастся. На помощь приходят инициативные, болеющие за общее дело люди, неравнодушные к прошлому, настоящему и будущему своей малой Родины.</w:t>
      </w:r>
    </w:p>
    <w:p w:rsidR="00715D85" w:rsidRPr="00013995" w:rsidRDefault="00AE4AA1" w:rsidP="00AE4AA1">
      <w:pPr>
        <w:pStyle w:val="consplusnonformat"/>
        <w:shd w:val="clear" w:color="auto" w:fill="FFFFFF"/>
        <w:spacing w:before="0" w:beforeAutospacing="0" w:after="0" w:afterAutospacing="0"/>
        <w:jc w:val="both"/>
        <w:rPr>
          <w:sz w:val="28"/>
          <w:szCs w:val="28"/>
        </w:rPr>
      </w:pPr>
      <w:r w:rsidRPr="00013995">
        <w:rPr>
          <w:sz w:val="28"/>
          <w:szCs w:val="28"/>
        </w:rPr>
        <w:lastRenderedPageBreak/>
        <w:t>        Так, благодаря ини</w:t>
      </w:r>
      <w:r w:rsidR="00D52810" w:rsidRPr="00013995">
        <w:rPr>
          <w:sz w:val="28"/>
          <w:szCs w:val="28"/>
        </w:rPr>
        <w:t>циативе граждан, А</w:t>
      </w:r>
      <w:r w:rsidRPr="00013995">
        <w:rPr>
          <w:sz w:val="28"/>
          <w:szCs w:val="28"/>
        </w:rPr>
        <w:t xml:space="preserve">дминистрация </w:t>
      </w:r>
      <w:proofErr w:type="spellStart"/>
      <w:r w:rsidR="00D52810" w:rsidRPr="00013995">
        <w:rPr>
          <w:sz w:val="28"/>
          <w:szCs w:val="28"/>
        </w:rPr>
        <w:t>Хайрюзовского</w:t>
      </w:r>
      <w:proofErr w:type="spellEnd"/>
      <w:r w:rsidR="00D52810" w:rsidRPr="00013995">
        <w:rPr>
          <w:sz w:val="28"/>
          <w:szCs w:val="28"/>
        </w:rPr>
        <w:t xml:space="preserve"> сельсовета</w:t>
      </w:r>
      <w:r w:rsidRPr="00013995">
        <w:rPr>
          <w:sz w:val="28"/>
          <w:szCs w:val="28"/>
        </w:rPr>
        <w:t xml:space="preserve"> в 2022 году реализовала</w:t>
      </w:r>
      <w:r w:rsidR="00F76518" w:rsidRPr="00013995">
        <w:rPr>
          <w:sz w:val="28"/>
          <w:szCs w:val="28"/>
        </w:rPr>
        <w:t xml:space="preserve"> 3</w:t>
      </w:r>
      <w:r w:rsidRPr="00013995">
        <w:rPr>
          <w:sz w:val="28"/>
          <w:szCs w:val="28"/>
        </w:rPr>
        <w:t xml:space="preserve"> проект</w:t>
      </w:r>
      <w:r w:rsidR="00D52810" w:rsidRPr="00013995">
        <w:rPr>
          <w:sz w:val="28"/>
          <w:szCs w:val="28"/>
        </w:rPr>
        <w:t>а</w:t>
      </w:r>
      <w:r w:rsidR="00715D85" w:rsidRPr="00013995">
        <w:rPr>
          <w:sz w:val="28"/>
          <w:szCs w:val="28"/>
        </w:rPr>
        <w:t xml:space="preserve">: </w:t>
      </w:r>
    </w:p>
    <w:p w:rsidR="00715D85" w:rsidRPr="00013995" w:rsidRDefault="00F76518" w:rsidP="00F76518">
      <w:pPr>
        <w:pStyle w:val="consplusnonformat"/>
        <w:numPr>
          <w:ilvl w:val="0"/>
          <w:numId w:val="7"/>
        </w:numPr>
        <w:shd w:val="clear" w:color="auto" w:fill="FFFFFF"/>
        <w:spacing w:before="0" w:beforeAutospacing="0" w:after="0" w:afterAutospacing="0"/>
        <w:ind w:left="0" w:firstLine="709"/>
        <w:jc w:val="both"/>
        <w:rPr>
          <w:sz w:val="28"/>
          <w:szCs w:val="28"/>
        </w:rPr>
      </w:pPr>
      <w:r w:rsidRPr="00013995">
        <w:rPr>
          <w:sz w:val="28"/>
          <w:szCs w:val="28"/>
        </w:rPr>
        <w:t xml:space="preserve">Обустройство спортивной площадки (с. </w:t>
      </w:r>
      <w:proofErr w:type="spellStart"/>
      <w:r w:rsidRPr="00013995">
        <w:rPr>
          <w:sz w:val="28"/>
          <w:szCs w:val="28"/>
        </w:rPr>
        <w:t>Новоеловка</w:t>
      </w:r>
      <w:proofErr w:type="spellEnd"/>
      <w:r w:rsidRPr="00013995">
        <w:rPr>
          <w:sz w:val="28"/>
          <w:szCs w:val="28"/>
        </w:rPr>
        <w:t>) стоимость работ</w:t>
      </w:r>
      <w:r w:rsidR="00604003" w:rsidRPr="00013995">
        <w:rPr>
          <w:sz w:val="28"/>
          <w:szCs w:val="28"/>
        </w:rPr>
        <w:t xml:space="preserve"> по аукциону </w:t>
      </w:r>
      <w:r w:rsidRPr="00013995">
        <w:rPr>
          <w:sz w:val="28"/>
          <w:szCs w:val="28"/>
        </w:rPr>
        <w:t xml:space="preserve"> составила  1 416 187,00 руб.</w:t>
      </w:r>
      <w:r w:rsidR="00604003" w:rsidRPr="00013995">
        <w:rPr>
          <w:sz w:val="28"/>
          <w:szCs w:val="28"/>
        </w:rPr>
        <w:t xml:space="preserve"> и 241 206 р. по </w:t>
      </w:r>
      <w:proofErr w:type="spellStart"/>
      <w:r w:rsidR="00604003" w:rsidRPr="00013995">
        <w:rPr>
          <w:sz w:val="28"/>
          <w:szCs w:val="28"/>
        </w:rPr>
        <w:t>прямомудоговору</w:t>
      </w:r>
      <w:proofErr w:type="spellEnd"/>
      <w:r w:rsidRPr="00013995">
        <w:rPr>
          <w:sz w:val="28"/>
          <w:szCs w:val="28"/>
        </w:rPr>
        <w:t>;</w:t>
      </w:r>
    </w:p>
    <w:p w:rsidR="00F76518" w:rsidRPr="00013995" w:rsidRDefault="00F76518" w:rsidP="00F76518">
      <w:pPr>
        <w:pStyle w:val="consplusnonformat"/>
        <w:numPr>
          <w:ilvl w:val="0"/>
          <w:numId w:val="7"/>
        </w:numPr>
        <w:shd w:val="clear" w:color="auto" w:fill="FFFFFF"/>
        <w:spacing w:before="0" w:beforeAutospacing="0" w:after="0" w:afterAutospacing="0"/>
        <w:ind w:left="0" w:firstLine="709"/>
        <w:jc w:val="both"/>
        <w:rPr>
          <w:sz w:val="28"/>
          <w:szCs w:val="28"/>
        </w:rPr>
      </w:pPr>
      <w:proofErr w:type="gramStart"/>
      <w:r w:rsidRPr="00013995">
        <w:rPr>
          <w:sz w:val="28"/>
          <w:szCs w:val="28"/>
        </w:rPr>
        <w:t>Благоустройство парка (с. Горновое) стоимость работ составила 1 424 248,88 руб.;</w:t>
      </w:r>
      <w:proofErr w:type="gramEnd"/>
    </w:p>
    <w:p w:rsidR="00F76518" w:rsidRPr="00013995" w:rsidRDefault="00F76518" w:rsidP="00F76518">
      <w:pPr>
        <w:pStyle w:val="consplusnonformat"/>
        <w:numPr>
          <w:ilvl w:val="0"/>
          <w:numId w:val="7"/>
        </w:numPr>
        <w:shd w:val="clear" w:color="auto" w:fill="FFFFFF"/>
        <w:spacing w:before="0" w:beforeAutospacing="0" w:after="0" w:afterAutospacing="0"/>
        <w:ind w:left="0" w:firstLine="709"/>
        <w:jc w:val="both"/>
        <w:rPr>
          <w:sz w:val="28"/>
          <w:szCs w:val="28"/>
        </w:rPr>
      </w:pPr>
      <w:r w:rsidRPr="00013995">
        <w:rPr>
          <w:sz w:val="28"/>
          <w:szCs w:val="28"/>
        </w:rPr>
        <w:t>Ремонт памятника землякам, погибшим в годы Великой Отечественной войны 1941-1945 гг. (</w:t>
      </w:r>
      <w:proofErr w:type="gramStart"/>
      <w:r w:rsidRPr="00013995">
        <w:rPr>
          <w:sz w:val="28"/>
          <w:szCs w:val="28"/>
        </w:rPr>
        <w:t>с</w:t>
      </w:r>
      <w:proofErr w:type="gramEnd"/>
      <w:r w:rsidRPr="00013995">
        <w:rPr>
          <w:sz w:val="28"/>
          <w:szCs w:val="28"/>
        </w:rPr>
        <w:t xml:space="preserve">. </w:t>
      </w:r>
      <w:proofErr w:type="gramStart"/>
      <w:r w:rsidRPr="00013995">
        <w:rPr>
          <w:sz w:val="28"/>
          <w:szCs w:val="28"/>
        </w:rPr>
        <w:t>Гордеевка</w:t>
      </w:r>
      <w:proofErr w:type="gramEnd"/>
      <w:r w:rsidRPr="00013995">
        <w:rPr>
          <w:sz w:val="28"/>
          <w:szCs w:val="28"/>
        </w:rPr>
        <w:t>)  стоимость работ составила  617 596,00</w:t>
      </w:r>
      <w:r w:rsidR="00796FB5" w:rsidRPr="00013995">
        <w:rPr>
          <w:sz w:val="28"/>
          <w:szCs w:val="28"/>
        </w:rPr>
        <w:t xml:space="preserve"> руб.</w:t>
      </w:r>
    </w:p>
    <w:p w:rsidR="00B472E4" w:rsidRPr="00013995" w:rsidRDefault="00B472E4" w:rsidP="00B472E4">
      <w:pPr>
        <w:pStyle w:val="consplusnonformat"/>
        <w:shd w:val="clear" w:color="auto" w:fill="FFFFFF"/>
        <w:spacing w:before="0" w:beforeAutospacing="0" w:after="0" w:afterAutospacing="0"/>
        <w:ind w:firstLine="709"/>
        <w:jc w:val="both"/>
        <w:rPr>
          <w:sz w:val="28"/>
          <w:szCs w:val="28"/>
        </w:rPr>
      </w:pPr>
      <w:r w:rsidRPr="00013995">
        <w:rPr>
          <w:sz w:val="28"/>
          <w:szCs w:val="28"/>
        </w:rPr>
        <w:t xml:space="preserve">Реализация этих проектов позволила не только улучшить </w:t>
      </w:r>
      <w:proofErr w:type="gramStart"/>
      <w:r w:rsidRPr="00013995">
        <w:rPr>
          <w:sz w:val="28"/>
          <w:szCs w:val="28"/>
        </w:rPr>
        <w:t>эстетический вид</w:t>
      </w:r>
      <w:proofErr w:type="gramEnd"/>
      <w:r w:rsidRPr="00013995">
        <w:rPr>
          <w:sz w:val="28"/>
          <w:szCs w:val="28"/>
        </w:rPr>
        <w:t xml:space="preserve"> села, но и сохранить память о подвиге народа для сегодняшнего и будущих поколений, передать подрастающему поколению ценность жизни и мира на земле.</w:t>
      </w:r>
    </w:p>
    <w:p w:rsidR="00796FB5" w:rsidRPr="00013995" w:rsidRDefault="00796FB5" w:rsidP="00796FB5">
      <w:pPr>
        <w:pStyle w:val="consplusnonformat"/>
        <w:shd w:val="clear" w:color="auto" w:fill="FFFFFF"/>
        <w:spacing w:before="0" w:beforeAutospacing="0" w:after="0" w:afterAutospacing="0"/>
        <w:ind w:firstLine="709"/>
        <w:jc w:val="both"/>
        <w:rPr>
          <w:sz w:val="28"/>
          <w:szCs w:val="28"/>
        </w:rPr>
      </w:pPr>
      <w:r w:rsidRPr="00013995">
        <w:rPr>
          <w:sz w:val="28"/>
          <w:szCs w:val="28"/>
        </w:rPr>
        <w:t xml:space="preserve">В 2022 году была проведена работа по составлению и направлению  заявки для конкурсного отбора по  четырем проектам:   </w:t>
      </w:r>
    </w:p>
    <w:p w:rsidR="00F76518" w:rsidRPr="00013995" w:rsidRDefault="00F76518" w:rsidP="00796FB5">
      <w:pPr>
        <w:pStyle w:val="consplusnonformat"/>
        <w:numPr>
          <w:ilvl w:val="0"/>
          <w:numId w:val="7"/>
        </w:numPr>
        <w:shd w:val="clear" w:color="auto" w:fill="FFFFFF"/>
        <w:spacing w:before="0" w:beforeAutospacing="0" w:after="0" w:afterAutospacing="0"/>
        <w:ind w:left="0" w:firstLine="709"/>
        <w:jc w:val="both"/>
        <w:rPr>
          <w:sz w:val="28"/>
          <w:szCs w:val="28"/>
        </w:rPr>
      </w:pPr>
      <w:r w:rsidRPr="00013995">
        <w:rPr>
          <w:sz w:val="28"/>
          <w:szCs w:val="28"/>
        </w:rPr>
        <w:t xml:space="preserve">Обустройство детской спортивной площадки (с. </w:t>
      </w:r>
      <w:proofErr w:type="spellStart"/>
      <w:r w:rsidRPr="00013995">
        <w:rPr>
          <w:sz w:val="28"/>
          <w:szCs w:val="28"/>
        </w:rPr>
        <w:t>Новоеловка</w:t>
      </w:r>
      <w:proofErr w:type="spellEnd"/>
      <w:r w:rsidRPr="00013995">
        <w:rPr>
          <w:sz w:val="28"/>
          <w:szCs w:val="28"/>
        </w:rPr>
        <w:t>), стоимость работ составила 1 184 113,00 руб.;</w:t>
      </w:r>
    </w:p>
    <w:p w:rsidR="00715D85" w:rsidRPr="00013995" w:rsidRDefault="00715D85" w:rsidP="00796FB5">
      <w:pPr>
        <w:pStyle w:val="consplusnonformat"/>
        <w:numPr>
          <w:ilvl w:val="0"/>
          <w:numId w:val="7"/>
        </w:numPr>
        <w:shd w:val="clear" w:color="auto" w:fill="FFFFFF"/>
        <w:spacing w:before="0" w:beforeAutospacing="0" w:after="0" w:afterAutospacing="0"/>
        <w:ind w:left="0" w:firstLine="709"/>
        <w:jc w:val="both"/>
        <w:rPr>
          <w:sz w:val="28"/>
          <w:szCs w:val="28"/>
        </w:rPr>
      </w:pPr>
      <w:proofErr w:type="gramStart"/>
      <w:r w:rsidRPr="00013995">
        <w:rPr>
          <w:sz w:val="28"/>
          <w:szCs w:val="28"/>
        </w:rPr>
        <w:t>Обустройство спортивной площадки (с. Горновое)</w:t>
      </w:r>
      <w:r w:rsidR="00AE4AA1" w:rsidRPr="00013995">
        <w:rPr>
          <w:sz w:val="28"/>
          <w:szCs w:val="28"/>
        </w:rPr>
        <w:t xml:space="preserve">, </w:t>
      </w:r>
      <w:r w:rsidRPr="00013995">
        <w:rPr>
          <w:sz w:val="28"/>
          <w:szCs w:val="28"/>
        </w:rPr>
        <w:t>с</w:t>
      </w:r>
      <w:r w:rsidR="00AE4AA1" w:rsidRPr="00013995">
        <w:rPr>
          <w:sz w:val="28"/>
          <w:szCs w:val="28"/>
        </w:rPr>
        <w:t xml:space="preserve">тоимость работ составила </w:t>
      </w:r>
      <w:r w:rsidRPr="00013995">
        <w:rPr>
          <w:sz w:val="28"/>
          <w:szCs w:val="28"/>
        </w:rPr>
        <w:t xml:space="preserve">2 069 803,00 руб.; </w:t>
      </w:r>
      <w:proofErr w:type="gramEnd"/>
    </w:p>
    <w:p w:rsidR="00715D85" w:rsidRPr="00013995" w:rsidRDefault="00715D85" w:rsidP="00796FB5">
      <w:pPr>
        <w:pStyle w:val="consplusnonformat"/>
        <w:numPr>
          <w:ilvl w:val="0"/>
          <w:numId w:val="7"/>
        </w:numPr>
        <w:shd w:val="clear" w:color="auto" w:fill="FFFFFF"/>
        <w:spacing w:before="0" w:beforeAutospacing="0" w:after="0" w:afterAutospacing="0"/>
        <w:ind w:left="0" w:firstLine="709"/>
        <w:jc w:val="both"/>
        <w:rPr>
          <w:sz w:val="28"/>
          <w:szCs w:val="28"/>
        </w:rPr>
      </w:pPr>
      <w:r w:rsidRPr="00013995">
        <w:rPr>
          <w:sz w:val="28"/>
          <w:szCs w:val="28"/>
        </w:rPr>
        <w:t>Обустройство спортивной площадки (</w:t>
      </w:r>
      <w:proofErr w:type="gramStart"/>
      <w:r w:rsidRPr="00013995">
        <w:rPr>
          <w:sz w:val="28"/>
          <w:szCs w:val="28"/>
        </w:rPr>
        <w:t>с</w:t>
      </w:r>
      <w:proofErr w:type="gramEnd"/>
      <w:r w:rsidRPr="00013995">
        <w:rPr>
          <w:sz w:val="28"/>
          <w:szCs w:val="28"/>
        </w:rPr>
        <w:t xml:space="preserve">. </w:t>
      </w:r>
      <w:proofErr w:type="gramStart"/>
      <w:r w:rsidRPr="00013995">
        <w:rPr>
          <w:sz w:val="28"/>
          <w:szCs w:val="28"/>
        </w:rPr>
        <w:t>Ельцовка</w:t>
      </w:r>
      <w:proofErr w:type="gramEnd"/>
      <w:r w:rsidRPr="00013995">
        <w:rPr>
          <w:sz w:val="28"/>
          <w:szCs w:val="28"/>
        </w:rPr>
        <w:t xml:space="preserve">), стоимость работ составила 2 006 302,00 руб.; </w:t>
      </w:r>
    </w:p>
    <w:p w:rsidR="00715D85" w:rsidRPr="00013995" w:rsidRDefault="00715D85" w:rsidP="00796FB5">
      <w:pPr>
        <w:pStyle w:val="consplusnonformat"/>
        <w:numPr>
          <w:ilvl w:val="0"/>
          <w:numId w:val="7"/>
        </w:numPr>
        <w:shd w:val="clear" w:color="auto" w:fill="FFFFFF"/>
        <w:spacing w:before="0" w:beforeAutospacing="0" w:after="0" w:afterAutospacing="0"/>
        <w:ind w:left="0" w:firstLine="709"/>
        <w:jc w:val="both"/>
        <w:rPr>
          <w:sz w:val="28"/>
          <w:szCs w:val="28"/>
        </w:rPr>
      </w:pPr>
      <w:r w:rsidRPr="00013995">
        <w:rPr>
          <w:sz w:val="28"/>
          <w:szCs w:val="28"/>
        </w:rPr>
        <w:t xml:space="preserve">Ремонт дороги (с. </w:t>
      </w:r>
      <w:proofErr w:type="spellStart"/>
      <w:r w:rsidRPr="00013995">
        <w:rPr>
          <w:sz w:val="28"/>
          <w:szCs w:val="28"/>
        </w:rPr>
        <w:t>Хайрюзовка</w:t>
      </w:r>
      <w:proofErr w:type="spellEnd"/>
      <w:r w:rsidRPr="00013995">
        <w:rPr>
          <w:sz w:val="28"/>
          <w:szCs w:val="28"/>
        </w:rPr>
        <w:t>) стоимость работ составила 1 569 957,00</w:t>
      </w:r>
      <w:r w:rsidR="00796FB5" w:rsidRPr="00013995">
        <w:rPr>
          <w:sz w:val="28"/>
          <w:szCs w:val="28"/>
        </w:rPr>
        <w:t xml:space="preserve"> руб.</w:t>
      </w:r>
      <w:r w:rsidR="00604003" w:rsidRPr="00013995">
        <w:rPr>
          <w:sz w:val="28"/>
          <w:szCs w:val="28"/>
        </w:rPr>
        <w:t xml:space="preserve">, данный проект будет реализовываться Администрацией района. </w:t>
      </w:r>
    </w:p>
    <w:p w:rsidR="00715D85" w:rsidRPr="00013995" w:rsidRDefault="00796FB5" w:rsidP="00796FB5">
      <w:pPr>
        <w:pStyle w:val="consplusnonformat"/>
        <w:shd w:val="clear" w:color="auto" w:fill="FFFFFF"/>
        <w:spacing w:before="0" w:beforeAutospacing="0" w:after="0" w:afterAutospacing="0"/>
        <w:ind w:firstLine="709"/>
        <w:jc w:val="both"/>
        <w:rPr>
          <w:sz w:val="28"/>
          <w:szCs w:val="28"/>
        </w:rPr>
      </w:pPr>
      <w:r w:rsidRPr="00013995">
        <w:rPr>
          <w:sz w:val="28"/>
          <w:szCs w:val="28"/>
        </w:rPr>
        <w:t>Все 4 проекта направленные на конкурс ППМИ Администрацией сельсовета прошли и будут реализованы в 2023 году.</w:t>
      </w:r>
    </w:p>
    <w:p w:rsidR="0030080A" w:rsidRPr="00013995" w:rsidRDefault="0030080A" w:rsidP="00B472E4">
      <w:pPr>
        <w:pStyle w:val="consplusnonformat"/>
        <w:shd w:val="clear" w:color="auto" w:fill="FFFFFF"/>
        <w:spacing w:before="0" w:beforeAutospacing="0" w:after="0" w:afterAutospacing="0"/>
        <w:ind w:firstLine="709"/>
        <w:jc w:val="both"/>
        <w:rPr>
          <w:sz w:val="28"/>
          <w:szCs w:val="28"/>
        </w:rPr>
      </w:pPr>
      <w:r w:rsidRPr="00013995">
        <w:rPr>
          <w:sz w:val="28"/>
          <w:szCs w:val="28"/>
        </w:rPr>
        <w:t>Заканчивая разговор о благоустройстве территории сельского поселения, хочется сказать большое спасибо всем руководителям учреждений и организаций и неравнодушным жителям, которые принимают активное участие в благоустройстве нашего родного уголка.</w:t>
      </w:r>
    </w:p>
    <w:p w:rsidR="00B472E4" w:rsidRPr="00013995" w:rsidRDefault="00B472E4" w:rsidP="00B472E4">
      <w:pPr>
        <w:pStyle w:val="consplusnonformat"/>
        <w:shd w:val="clear" w:color="auto" w:fill="FFFFFF"/>
        <w:spacing w:before="0" w:beforeAutospacing="0" w:after="0" w:afterAutospacing="0"/>
        <w:ind w:firstLine="709"/>
        <w:jc w:val="both"/>
        <w:rPr>
          <w:sz w:val="28"/>
          <w:szCs w:val="28"/>
        </w:rPr>
      </w:pPr>
    </w:p>
    <w:p w:rsidR="00F17BF5" w:rsidRPr="00013995" w:rsidRDefault="00F17BF5" w:rsidP="00F17BF5">
      <w:pPr>
        <w:jc w:val="center"/>
        <w:rPr>
          <w:b/>
          <w:bCs/>
          <w:sz w:val="28"/>
          <w:szCs w:val="28"/>
        </w:rPr>
      </w:pPr>
      <w:r w:rsidRPr="00013995">
        <w:rPr>
          <w:b/>
          <w:bCs/>
          <w:sz w:val="28"/>
          <w:szCs w:val="28"/>
        </w:rPr>
        <w:t>Социальная сфера</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 xml:space="preserve">Важная роль отводится органами местного самоуправления также в сфере культуры и организации досуга. </w:t>
      </w:r>
    </w:p>
    <w:p w:rsidR="00F17BF5" w:rsidRPr="00013995" w:rsidRDefault="00F17BF5" w:rsidP="00C67D87">
      <w:pPr>
        <w:pStyle w:val="a3"/>
        <w:shd w:val="clear" w:color="auto" w:fill="FDFDFD"/>
        <w:spacing w:before="0" w:beforeAutospacing="0" w:after="0" w:afterAutospacing="0"/>
        <w:ind w:firstLine="709"/>
        <w:jc w:val="both"/>
        <w:rPr>
          <w:sz w:val="28"/>
          <w:szCs w:val="28"/>
        </w:rPr>
      </w:pPr>
      <w:r w:rsidRPr="00013995">
        <w:rPr>
          <w:sz w:val="28"/>
          <w:szCs w:val="28"/>
        </w:rPr>
        <w:t xml:space="preserve">Все учреждения культуры занимаются организацией культурного досуга населения и проведением социально значимых  мероприятий. </w:t>
      </w:r>
    </w:p>
    <w:p w:rsidR="00F17BF5" w:rsidRPr="00013995" w:rsidRDefault="00F17BF5" w:rsidP="00C67D87">
      <w:pPr>
        <w:pStyle w:val="a3"/>
        <w:shd w:val="clear" w:color="auto" w:fill="FDFDFD"/>
        <w:spacing w:before="0" w:beforeAutospacing="0" w:after="0" w:afterAutospacing="0"/>
        <w:ind w:firstLine="709"/>
        <w:jc w:val="both"/>
        <w:rPr>
          <w:sz w:val="28"/>
          <w:szCs w:val="28"/>
        </w:rPr>
      </w:pPr>
      <w:r w:rsidRPr="00013995">
        <w:rPr>
          <w:sz w:val="28"/>
          <w:szCs w:val="28"/>
        </w:rPr>
        <w:t>В соответствии с планом мероприятий, работниками учреждений проводится работа с разными возрастными категориями населения. Это - концерты, конкурсы, игровые, развлекательные, тематические, познавательные и другие мероприятия.  Для жителей поселения были подготовлены творческие номера и концерты, фото и видео материалы различных проводимых акций. Сейчас в социальных сетях на страницах учреждений публикуется большой объем информации для обогащения культурной жизни населения.</w:t>
      </w:r>
    </w:p>
    <w:p w:rsidR="00C67D87"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Клубные формирования активно и успешно участвовали в районных конкурсах и фестивалях.</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lastRenderedPageBreak/>
        <w:t xml:space="preserve">Администрация сельсовета совместно с работниками культуры в частном порядке при личных встречах с соблюдением всех санитарных норм, смогла принести поздравления отдельным категориям жителей </w:t>
      </w:r>
      <w:proofErr w:type="spellStart"/>
      <w:r w:rsidRPr="00013995">
        <w:rPr>
          <w:sz w:val="28"/>
          <w:szCs w:val="28"/>
        </w:rPr>
        <w:t>Хайрюзовского</w:t>
      </w:r>
      <w:proofErr w:type="spellEnd"/>
      <w:r w:rsidRPr="00013995">
        <w:rPr>
          <w:sz w:val="28"/>
          <w:szCs w:val="28"/>
        </w:rPr>
        <w:t xml:space="preserve"> сельсовета, чествуя юбиляров, в День знаний в школах были вручены подарки первоклассникам.</w:t>
      </w:r>
    </w:p>
    <w:p w:rsidR="00F17BF5" w:rsidRPr="00013995" w:rsidRDefault="00F17BF5" w:rsidP="00F17BF5">
      <w:pPr>
        <w:pStyle w:val="a3"/>
        <w:shd w:val="clear" w:color="auto" w:fill="FDFDFD"/>
        <w:spacing w:before="0" w:beforeAutospacing="0" w:after="0" w:afterAutospacing="0"/>
        <w:ind w:firstLine="709"/>
        <w:jc w:val="both"/>
        <w:rPr>
          <w:sz w:val="28"/>
          <w:szCs w:val="28"/>
          <w:shd w:val="clear" w:color="auto" w:fill="FFFFFF"/>
        </w:rPr>
      </w:pPr>
      <w:r w:rsidRPr="00013995">
        <w:rPr>
          <w:sz w:val="28"/>
          <w:szCs w:val="28"/>
          <w:shd w:val="clear" w:color="auto" w:fill="FFFFFF"/>
        </w:rPr>
        <w:t> Большая и кропотливая работа была проведена по подготовке к праз</w:t>
      </w:r>
      <w:r w:rsidR="00C67D87" w:rsidRPr="00013995">
        <w:rPr>
          <w:sz w:val="28"/>
          <w:szCs w:val="28"/>
          <w:shd w:val="clear" w:color="auto" w:fill="FFFFFF"/>
        </w:rPr>
        <w:t>днованию 77</w:t>
      </w:r>
      <w:r w:rsidRPr="00013995">
        <w:rPr>
          <w:sz w:val="28"/>
          <w:szCs w:val="28"/>
          <w:shd w:val="clear" w:color="auto" w:fill="FFFFFF"/>
        </w:rPr>
        <w:t>-летия Великой Победы. В преддверии Дня Победы были организованы Акции - уборка у Памятников,   «Я помню! Я горжусь!», «Открытка ветерану», «Георгиевская ленточка», «Голубь мира». Организованы фотовыставки «Они не вернулись», «Бессмертный полк», «Окна Победы» и т.д.</w:t>
      </w:r>
    </w:p>
    <w:p w:rsidR="00F17BF5" w:rsidRPr="00013995" w:rsidRDefault="00F17BF5" w:rsidP="00F17BF5">
      <w:pPr>
        <w:pStyle w:val="a3"/>
        <w:shd w:val="clear" w:color="auto" w:fill="FDFDFD"/>
        <w:spacing w:before="0" w:beforeAutospacing="0" w:after="0" w:afterAutospacing="0"/>
        <w:ind w:firstLine="709"/>
        <w:jc w:val="both"/>
        <w:rPr>
          <w:sz w:val="28"/>
          <w:szCs w:val="28"/>
        </w:rPr>
      </w:pPr>
      <w:r w:rsidRPr="00013995">
        <w:rPr>
          <w:sz w:val="28"/>
          <w:szCs w:val="28"/>
        </w:rPr>
        <w:t>Жители населенных пунктов нашего поселения приняли активное участие в акции «Бессмертный полк» и митинге, посвященном празднику Великой Победы, который закончился возложением венков и живых цветов к памятникам</w:t>
      </w:r>
      <w:r w:rsidRPr="00013995">
        <w:rPr>
          <w:rFonts w:eastAsia="Calibri"/>
          <w:sz w:val="28"/>
          <w:szCs w:val="28"/>
          <w:lang w:eastAsia="en-US"/>
        </w:rPr>
        <w:t xml:space="preserve"> </w:t>
      </w:r>
      <w:r w:rsidRPr="00013995">
        <w:rPr>
          <w:sz w:val="28"/>
          <w:szCs w:val="28"/>
        </w:rPr>
        <w:t>землякам, погибшим в годы Великой Отечественной войны (1941-1945 гг.).   В дни празднования годовщины Победы, также было организовано поздравление вдов и тружеников тыла.</w:t>
      </w:r>
    </w:p>
    <w:p w:rsidR="00604003" w:rsidRPr="00013995" w:rsidRDefault="00604003" w:rsidP="00F17BF5">
      <w:pPr>
        <w:pStyle w:val="a3"/>
        <w:shd w:val="clear" w:color="auto" w:fill="FDFDFD"/>
        <w:spacing w:before="0" w:beforeAutospacing="0" w:after="0" w:afterAutospacing="0"/>
        <w:ind w:firstLine="709"/>
        <w:jc w:val="both"/>
        <w:rPr>
          <w:sz w:val="28"/>
          <w:szCs w:val="28"/>
        </w:rPr>
      </w:pPr>
      <w:r w:rsidRPr="00013995">
        <w:rPr>
          <w:sz w:val="28"/>
          <w:szCs w:val="28"/>
        </w:rPr>
        <w:t xml:space="preserve">В 2022 году совместно сельской администрацией и клубными формированиями </w:t>
      </w:r>
      <w:proofErr w:type="gramStart"/>
      <w:r w:rsidRPr="00013995">
        <w:rPr>
          <w:sz w:val="28"/>
          <w:szCs w:val="28"/>
        </w:rPr>
        <w:t>проведены</w:t>
      </w:r>
      <w:proofErr w:type="gramEnd"/>
      <w:r w:rsidRPr="00013995">
        <w:rPr>
          <w:sz w:val="28"/>
          <w:szCs w:val="28"/>
        </w:rPr>
        <w:t xml:space="preserve">, с приглашением гостей, мероприятие в с. </w:t>
      </w:r>
      <w:proofErr w:type="spellStart"/>
      <w:r w:rsidRPr="00013995">
        <w:rPr>
          <w:sz w:val="28"/>
          <w:szCs w:val="28"/>
        </w:rPr>
        <w:t>Хайрюзовка</w:t>
      </w:r>
      <w:proofErr w:type="spellEnd"/>
      <w:r w:rsidRPr="00013995">
        <w:rPr>
          <w:sz w:val="28"/>
          <w:szCs w:val="28"/>
        </w:rPr>
        <w:t xml:space="preserve"> – празднование «Дня валенка», Горновое – «День пирога», Ельцовка – «День </w:t>
      </w:r>
      <w:proofErr w:type="spellStart"/>
      <w:r w:rsidRPr="00013995">
        <w:rPr>
          <w:sz w:val="28"/>
          <w:szCs w:val="28"/>
        </w:rPr>
        <w:t>Руской</w:t>
      </w:r>
      <w:proofErr w:type="spellEnd"/>
      <w:r w:rsidRPr="00013995">
        <w:rPr>
          <w:sz w:val="28"/>
          <w:szCs w:val="28"/>
        </w:rPr>
        <w:t xml:space="preserve"> березке»   </w:t>
      </w:r>
    </w:p>
    <w:p w:rsidR="00101DEB" w:rsidRPr="00013995" w:rsidRDefault="00101DEB" w:rsidP="00F17BF5">
      <w:pPr>
        <w:pStyle w:val="a3"/>
        <w:shd w:val="clear" w:color="auto" w:fill="FDFDFD"/>
        <w:spacing w:before="0" w:beforeAutospacing="0" w:after="0" w:afterAutospacing="0"/>
        <w:ind w:firstLine="709"/>
        <w:jc w:val="both"/>
        <w:rPr>
          <w:sz w:val="28"/>
          <w:szCs w:val="28"/>
        </w:rPr>
      </w:pPr>
    </w:p>
    <w:p w:rsidR="00101DEB" w:rsidRPr="00013995" w:rsidRDefault="00101DEB" w:rsidP="00101DEB">
      <w:pPr>
        <w:jc w:val="center"/>
        <w:rPr>
          <w:b/>
          <w:bCs/>
          <w:sz w:val="28"/>
          <w:szCs w:val="28"/>
        </w:rPr>
      </w:pPr>
      <w:r w:rsidRPr="00013995">
        <w:rPr>
          <w:b/>
          <w:bCs/>
          <w:sz w:val="28"/>
          <w:szCs w:val="28"/>
        </w:rPr>
        <w:t>МОСТЫ</w:t>
      </w:r>
    </w:p>
    <w:p w:rsidR="00101DEB" w:rsidRPr="00013995" w:rsidRDefault="00101DEB" w:rsidP="00101DEB">
      <w:pPr>
        <w:ind w:firstLine="709"/>
        <w:jc w:val="both"/>
        <w:rPr>
          <w:sz w:val="28"/>
          <w:szCs w:val="28"/>
        </w:rPr>
      </w:pPr>
      <w:r w:rsidRPr="00013995">
        <w:rPr>
          <w:sz w:val="28"/>
          <w:szCs w:val="28"/>
        </w:rPr>
        <w:t xml:space="preserve">В границах МО, только в границах населенных пунктов, находится 15 мостов, 3 перехода и 10 дамб. Из них 3 стоят на балансе ДРСУ (т.е. краевом). С мая 2020 года объекты, стоящие на балансе Администрации сельсовета в связи с передачей полномочий по дорожной деятельности были переданы на баланс Администрации Троицкого района. </w:t>
      </w:r>
    </w:p>
    <w:p w:rsidR="00101DEB" w:rsidRPr="00013995" w:rsidRDefault="00101DEB" w:rsidP="00101DEB">
      <w:pPr>
        <w:jc w:val="center"/>
        <w:rPr>
          <w:b/>
          <w:bCs/>
          <w:sz w:val="28"/>
          <w:szCs w:val="28"/>
        </w:rPr>
      </w:pPr>
      <w:r w:rsidRPr="00013995">
        <w:rPr>
          <w:b/>
          <w:bCs/>
          <w:sz w:val="28"/>
          <w:szCs w:val="28"/>
        </w:rPr>
        <w:t>КФХ</w:t>
      </w:r>
    </w:p>
    <w:p w:rsidR="00101DEB" w:rsidRPr="00013995" w:rsidRDefault="00101DEB" w:rsidP="00101DEB">
      <w:pPr>
        <w:ind w:firstLine="709"/>
        <w:jc w:val="both"/>
        <w:rPr>
          <w:sz w:val="28"/>
          <w:szCs w:val="28"/>
        </w:rPr>
      </w:pPr>
      <w:r w:rsidRPr="00013995">
        <w:rPr>
          <w:sz w:val="28"/>
          <w:szCs w:val="28"/>
        </w:rPr>
        <w:t>Мы знаем, что главный ресурс сельского поселения – это земля.</w:t>
      </w:r>
    </w:p>
    <w:p w:rsidR="00101DEB" w:rsidRPr="00013995" w:rsidRDefault="00101DEB" w:rsidP="00101DEB">
      <w:pPr>
        <w:pStyle w:val="a3"/>
        <w:shd w:val="clear" w:color="auto" w:fill="FFFFFF"/>
        <w:spacing w:before="0" w:beforeAutospacing="0" w:after="0" w:afterAutospacing="0"/>
        <w:ind w:firstLine="709"/>
        <w:jc w:val="both"/>
        <w:rPr>
          <w:sz w:val="28"/>
          <w:szCs w:val="28"/>
        </w:rPr>
      </w:pPr>
      <w:r w:rsidRPr="00013995">
        <w:rPr>
          <w:sz w:val="28"/>
          <w:szCs w:val="28"/>
        </w:rPr>
        <w:t>Сохранение ее плодородия и рациональное использование – залог успешного развития. И задача поселения – создавать условия, чтобы она приносила доходы и землепользователю, и в бюджет поселения. На территории сельсовета в 2022 году официально осуществляли свою деятельность:                                             20 сельхозпредприятий различных форм собственности, в них работают в основном сезонно более 200 человек.</w:t>
      </w:r>
    </w:p>
    <w:p w:rsidR="00101DEB" w:rsidRPr="00013995" w:rsidRDefault="00101DEB" w:rsidP="00101DEB">
      <w:pPr>
        <w:pStyle w:val="a3"/>
        <w:shd w:val="clear" w:color="auto" w:fill="FFFFFF"/>
        <w:spacing w:before="0" w:beforeAutospacing="0" w:after="0" w:afterAutospacing="0"/>
        <w:ind w:firstLine="709"/>
        <w:jc w:val="both"/>
        <w:rPr>
          <w:sz w:val="28"/>
          <w:szCs w:val="28"/>
        </w:rPr>
      </w:pPr>
    </w:p>
    <w:p w:rsidR="00101DEB" w:rsidRPr="00013995" w:rsidRDefault="00101DEB" w:rsidP="00101DEB">
      <w:pPr>
        <w:jc w:val="center"/>
        <w:rPr>
          <w:b/>
          <w:bCs/>
          <w:sz w:val="28"/>
          <w:szCs w:val="28"/>
        </w:rPr>
      </w:pPr>
      <w:r w:rsidRPr="00013995">
        <w:rPr>
          <w:b/>
          <w:bCs/>
          <w:sz w:val="28"/>
          <w:szCs w:val="28"/>
        </w:rPr>
        <w:t>Газоснабжение</w:t>
      </w:r>
    </w:p>
    <w:p w:rsidR="00101DEB" w:rsidRPr="00013995" w:rsidRDefault="00101DEB" w:rsidP="00101DEB">
      <w:pPr>
        <w:ind w:firstLine="709"/>
        <w:jc w:val="both"/>
        <w:rPr>
          <w:sz w:val="28"/>
          <w:szCs w:val="28"/>
        </w:rPr>
      </w:pPr>
      <w:r w:rsidRPr="00013995">
        <w:rPr>
          <w:sz w:val="28"/>
          <w:szCs w:val="28"/>
        </w:rPr>
        <w:t>В 2022 году газоснабжение сжиженным газом в баллонах  населенных</w:t>
      </w:r>
    </w:p>
    <w:p w:rsidR="00101DEB" w:rsidRPr="00013995" w:rsidRDefault="00101DEB" w:rsidP="00101DEB">
      <w:pPr>
        <w:jc w:val="both"/>
        <w:rPr>
          <w:sz w:val="28"/>
          <w:szCs w:val="28"/>
        </w:rPr>
      </w:pPr>
      <w:r w:rsidRPr="00013995">
        <w:rPr>
          <w:sz w:val="28"/>
          <w:szCs w:val="28"/>
        </w:rPr>
        <w:t xml:space="preserve">пунктов проводилось по графику, два раза в месяц, транспортом </w:t>
      </w:r>
      <w:proofErr w:type="spellStart"/>
      <w:r w:rsidRPr="00013995">
        <w:rPr>
          <w:sz w:val="28"/>
          <w:szCs w:val="28"/>
        </w:rPr>
        <w:t>Бийскмежрайгаза</w:t>
      </w:r>
      <w:proofErr w:type="spellEnd"/>
      <w:r w:rsidRPr="00013995">
        <w:rPr>
          <w:sz w:val="28"/>
          <w:szCs w:val="28"/>
        </w:rPr>
        <w:t>. Жалоб от населения не поступало.</w:t>
      </w:r>
    </w:p>
    <w:p w:rsidR="00101DEB" w:rsidRPr="00013995" w:rsidRDefault="00101DEB" w:rsidP="00101DEB">
      <w:pPr>
        <w:rPr>
          <w:sz w:val="28"/>
          <w:szCs w:val="28"/>
          <w:highlight w:val="yellow"/>
        </w:rPr>
      </w:pPr>
    </w:p>
    <w:p w:rsidR="00101DEB" w:rsidRPr="00013995" w:rsidRDefault="00101DEB" w:rsidP="00101DEB">
      <w:pPr>
        <w:jc w:val="center"/>
        <w:rPr>
          <w:b/>
          <w:bCs/>
          <w:sz w:val="28"/>
          <w:szCs w:val="28"/>
        </w:rPr>
      </w:pPr>
      <w:r w:rsidRPr="00013995">
        <w:rPr>
          <w:b/>
          <w:bCs/>
          <w:sz w:val="28"/>
          <w:szCs w:val="28"/>
        </w:rPr>
        <w:t>Обеспечение пожарной безопасности</w:t>
      </w:r>
    </w:p>
    <w:p w:rsidR="00101DEB" w:rsidRPr="00013995" w:rsidRDefault="00101DEB" w:rsidP="00101DEB">
      <w:pPr>
        <w:ind w:firstLine="709"/>
        <w:jc w:val="both"/>
        <w:rPr>
          <w:sz w:val="28"/>
          <w:szCs w:val="28"/>
        </w:rPr>
      </w:pPr>
      <w:r w:rsidRPr="00013995">
        <w:rPr>
          <w:sz w:val="28"/>
          <w:szCs w:val="28"/>
        </w:rPr>
        <w:t>Одним из вопросов местного значения является обеспечение пожарной</w:t>
      </w:r>
    </w:p>
    <w:p w:rsidR="00101DEB" w:rsidRPr="00013995" w:rsidRDefault="00101DEB" w:rsidP="00101DEB">
      <w:pPr>
        <w:jc w:val="both"/>
        <w:rPr>
          <w:sz w:val="28"/>
          <w:szCs w:val="28"/>
        </w:rPr>
      </w:pPr>
      <w:r w:rsidRPr="00013995">
        <w:rPr>
          <w:sz w:val="28"/>
          <w:szCs w:val="28"/>
        </w:rPr>
        <w:t xml:space="preserve">безопасности наших населенных пунктов. </w:t>
      </w:r>
    </w:p>
    <w:p w:rsidR="00101DEB" w:rsidRPr="00013995" w:rsidRDefault="00101DEB" w:rsidP="00101DEB">
      <w:pPr>
        <w:ind w:firstLine="709"/>
        <w:jc w:val="both"/>
        <w:rPr>
          <w:sz w:val="28"/>
          <w:szCs w:val="28"/>
        </w:rPr>
      </w:pPr>
      <w:r w:rsidRPr="00013995">
        <w:rPr>
          <w:sz w:val="28"/>
          <w:szCs w:val="28"/>
        </w:rPr>
        <w:t xml:space="preserve">Для выполнения данной задачи у нас имеется круглогодичный пост пожарной охраны </w:t>
      </w:r>
      <w:proofErr w:type="gramStart"/>
      <w:r w:rsidRPr="00013995">
        <w:rPr>
          <w:sz w:val="28"/>
          <w:szCs w:val="28"/>
        </w:rPr>
        <w:t>в</w:t>
      </w:r>
      <w:proofErr w:type="gramEnd"/>
      <w:r w:rsidRPr="00013995">
        <w:rPr>
          <w:sz w:val="28"/>
          <w:szCs w:val="28"/>
        </w:rPr>
        <w:t xml:space="preserve"> с. Ельцовка. Два автомобиля находятся в теплых гаражах.  Не было ни одного случая, чтобы пожарный автомобиль не выехал на объект </w:t>
      </w:r>
      <w:r w:rsidRPr="00013995">
        <w:rPr>
          <w:sz w:val="28"/>
          <w:szCs w:val="28"/>
        </w:rPr>
        <w:lastRenderedPageBreak/>
        <w:t xml:space="preserve">возгорания по причине отсутствия горюче-смазочных материалов. Автомобили  всегда заправлены и готовы к работе. Дежурство осуществляется добросовестно. Кроме этого есть еще 3 приспособленных автомобиля: в </w:t>
      </w:r>
      <w:proofErr w:type="spellStart"/>
      <w:r w:rsidRPr="00013995">
        <w:rPr>
          <w:sz w:val="28"/>
          <w:szCs w:val="28"/>
        </w:rPr>
        <w:t>с</w:t>
      </w:r>
      <w:proofErr w:type="gramStart"/>
      <w:r w:rsidRPr="00013995">
        <w:rPr>
          <w:sz w:val="28"/>
          <w:szCs w:val="28"/>
        </w:rPr>
        <w:t>.У</w:t>
      </w:r>
      <w:proofErr w:type="gramEnd"/>
      <w:r w:rsidRPr="00013995">
        <w:rPr>
          <w:sz w:val="28"/>
          <w:szCs w:val="28"/>
        </w:rPr>
        <w:t>сть</w:t>
      </w:r>
      <w:proofErr w:type="spellEnd"/>
      <w:r w:rsidRPr="00013995">
        <w:rPr>
          <w:sz w:val="28"/>
          <w:szCs w:val="28"/>
        </w:rPr>
        <w:t xml:space="preserve">-Гавриловка, с. </w:t>
      </w:r>
      <w:proofErr w:type="spellStart"/>
      <w:r w:rsidRPr="00013995">
        <w:rPr>
          <w:sz w:val="28"/>
          <w:szCs w:val="28"/>
        </w:rPr>
        <w:t>Новоеловка</w:t>
      </w:r>
      <w:proofErr w:type="spellEnd"/>
      <w:r w:rsidRPr="00013995">
        <w:rPr>
          <w:sz w:val="28"/>
          <w:szCs w:val="28"/>
        </w:rPr>
        <w:t xml:space="preserve"> и с. Горновое. Автомобили в исправном состоянии, укомплектованы пожарным инвентарем. </w:t>
      </w:r>
    </w:p>
    <w:p w:rsidR="00EA1D02" w:rsidRPr="00013995" w:rsidRDefault="00EA1D02" w:rsidP="00101DEB">
      <w:pPr>
        <w:ind w:firstLine="709"/>
        <w:jc w:val="both"/>
        <w:rPr>
          <w:sz w:val="28"/>
          <w:szCs w:val="28"/>
        </w:rPr>
      </w:pPr>
      <w:r w:rsidRPr="00013995">
        <w:rPr>
          <w:sz w:val="28"/>
          <w:szCs w:val="28"/>
        </w:rPr>
        <w:t xml:space="preserve">В селе </w:t>
      </w:r>
      <w:proofErr w:type="spellStart"/>
      <w:r w:rsidRPr="00013995">
        <w:rPr>
          <w:sz w:val="28"/>
          <w:szCs w:val="28"/>
        </w:rPr>
        <w:t>Новоеловка</w:t>
      </w:r>
      <w:proofErr w:type="spellEnd"/>
      <w:r w:rsidRPr="00013995">
        <w:rPr>
          <w:sz w:val="28"/>
          <w:szCs w:val="28"/>
        </w:rPr>
        <w:t xml:space="preserve"> пожарный автомобиль силами заведующего хозяйством и водителем пожарного автомобиля </w:t>
      </w:r>
      <w:r w:rsidR="00426196" w:rsidRPr="00013995">
        <w:rPr>
          <w:sz w:val="28"/>
          <w:szCs w:val="28"/>
        </w:rPr>
        <w:t xml:space="preserve">была проделана работа по покраске автомобиля. </w:t>
      </w:r>
      <w:r w:rsidRPr="00013995">
        <w:rPr>
          <w:sz w:val="28"/>
          <w:szCs w:val="28"/>
        </w:rPr>
        <w:t xml:space="preserve">  </w:t>
      </w:r>
    </w:p>
    <w:p w:rsidR="00101DEB" w:rsidRPr="00013995" w:rsidRDefault="00101DEB" w:rsidP="00101DEB">
      <w:pPr>
        <w:ind w:firstLine="709"/>
        <w:jc w:val="both"/>
        <w:rPr>
          <w:sz w:val="28"/>
          <w:szCs w:val="28"/>
        </w:rPr>
      </w:pPr>
      <w:r w:rsidRPr="00013995">
        <w:rPr>
          <w:sz w:val="28"/>
          <w:szCs w:val="28"/>
        </w:rPr>
        <w:t>Ежегодно в пожароопасный период вводится особый противопожарный режим, во время которого категорически запрещено проводить сжигание мусора, листьев, сухой растительности, пожнивных остатков. Особые меры пожарной безопасности устанавливаются также при уборке урожая. Однако, несмотря на это, жгут мусор во дворах и за дворами.</w:t>
      </w:r>
    </w:p>
    <w:p w:rsidR="00101DEB" w:rsidRPr="00013995" w:rsidRDefault="00101DEB" w:rsidP="00101DEB">
      <w:pPr>
        <w:ind w:firstLine="709"/>
        <w:jc w:val="both"/>
        <w:rPr>
          <w:sz w:val="28"/>
          <w:szCs w:val="28"/>
        </w:rPr>
      </w:pPr>
      <w:r w:rsidRPr="00013995">
        <w:rPr>
          <w:sz w:val="28"/>
          <w:szCs w:val="28"/>
        </w:rPr>
        <w:t xml:space="preserve">С  целью предотвращения ландшафтных возгораний в рамках пожароопасного сезона в 2022 году Администрацией поселения приняты следующие меры: </w:t>
      </w:r>
    </w:p>
    <w:p w:rsidR="00101DEB" w:rsidRPr="00013995" w:rsidRDefault="00101DEB" w:rsidP="00101DEB">
      <w:pPr>
        <w:ind w:firstLine="709"/>
        <w:jc w:val="both"/>
        <w:rPr>
          <w:sz w:val="28"/>
          <w:szCs w:val="28"/>
        </w:rPr>
      </w:pPr>
      <w:r w:rsidRPr="00013995">
        <w:rPr>
          <w:sz w:val="28"/>
          <w:szCs w:val="28"/>
        </w:rPr>
        <w:t xml:space="preserve"> -  проводится постоянная работа по информированию населения о необходимости неукоснительного соблюдения мер пожарной безопасности:   </w:t>
      </w:r>
    </w:p>
    <w:p w:rsidR="00101DEB" w:rsidRPr="00013995" w:rsidRDefault="00101DEB" w:rsidP="00101DEB">
      <w:pPr>
        <w:ind w:firstLine="709"/>
        <w:jc w:val="both"/>
        <w:rPr>
          <w:sz w:val="28"/>
          <w:szCs w:val="28"/>
        </w:rPr>
      </w:pPr>
      <w:r w:rsidRPr="00013995">
        <w:rPr>
          <w:sz w:val="28"/>
          <w:szCs w:val="28"/>
        </w:rPr>
        <w:t xml:space="preserve"> - на  официальном сайте Администрации сельского поселения, на информационных стендах размещены  агитационные материалы (листовки), информирующие население о недопустимости выжигания сухой растительности, о мерах административного воздействия в отношении нарушителей порядка выжигания сухой растительности и о последствиях для  окружающей среды, населению вручаются памятки   на противопожарную тематику; </w:t>
      </w:r>
    </w:p>
    <w:p w:rsidR="00101DEB" w:rsidRPr="00013995" w:rsidRDefault="00101DEB" w:rsidP="00101DEB">
      <w:pPr>
        <w:ind w:firstLine="709"/>
        <w:jc w:val="both"/>
        <w:rPr>
          <w:sz w:val="28"/>
          <w:szCs w:val="28"/>
        </w:rPr>
      </w:pPr>
      <w:r w:rsidRPr="00013995">
        <w:rPr>
          <w:sz w:val="28"/>
          <w:szCs w:val="28"/>
        </w:rPr>
        <w:t>- проводятся профилактические рейды по обследованию мест проживания неблагополучных семей для проведения профилактической работы, направленной на информирование о необходимости неукоснительного соблюдения  мер пожарной безопасности (с вручением памяток родителям под подпись);</w:t>
      </w:r>
    </w:p>
    <w:p w:rsidR="00101DEB" w:rsidRPr="00013995" w:rsidRDefault="00101DEB" w:rsidP="00101DEB">
      <w:pPr>
        <w:ind w:firstLine="709"/>
        <w:jc w:val="both"/>
        <w:rPr>
          <w:sz w:val="28"/>
          <w:szCs w:val="28"/>
        </w:rPr>
      </w:pPr>
      <w:r w:rsidRPr="00013995">
        <w:rPr>
          <w:sz w:val="28"/>
          <w:szCs w:val="28"/>
        </w:rPr>
        <w:t>- в каждом населенном пункте и в Администрации имеются первичные средства и силы для противопожарных мероприятий.</w:t>
      </w:r>
    </w:p>
    <w:p w:rsidR="00101DEB" w:rsidRPr="00013995" w:rsidRDefault="00101DEB" w:rsidP="00101DEB">
      <w:pPr>
        <w:ind w:firstLine="709"/>
        <w:jc w:val="both"/>
        <w:rPr>
          <w:sz w:val="28"/>
          <w:szCs w:val="28"/>
        </w:rPr>
      </w:pPr>
      <w:r w:rsidRPr="00013995">
        <w:rPr>
          <w:sz w:val="28"/>
          <w:szCs w:val="28"/>
        </w:rPr>
        <w:t>Также, проводится работа по информированию населения о правилах безопасности на водных объектах на территории сельского поселения. В летний период размещаются информационные листовки о запрете купания в неположенных местах, в зимнее время - о запрете выхода на лед.</w:t>
      </w:r>
    </w:p>
    <w:p w:rsidR="00101DEB" w:rsidRPr="00013995" w:rsidRDefault="00101DEB" w:rsidP="00101DEB">
      <w:pPr>
        <w:ind w:firstLine="709"/>
        <w:jc w:val="both"/>
        <w:rPr>
          <w:sz w:val="28"/>
          <w:szCs w:val="28"/>
        </w:rPr>
      </w:pPr>
    </w:p>
    <w:p w:rsidR="0030080A" w:rsidRPr="00013995" w:rsidRDefault="0030080A" w:rsidP="00B472E4">
      <w:pPr>
        <w:pStyle w:val="a3"/>
        <w:shd w:val="clear" w:color="auto" w:fill="FFFFFF"/>
        <w:spacing w:before="0" w:beforeAutospacing="0" w:after="0" w:afterAutospacing="0"/>
        <w:ind w:firstLine="709"/>
        <w:jc w:val="center"/>
        <w:rPr>
          <w:sz w:val="28"/>
          <w:szCs w:val="28"/>
        </w:rPr>
      </w:pPr>
      <w:r w:rsidRPr="00013995">
        <w:rPr>
          <w:rStyle w:val="ac"/>
          <w:sz w:val="28"/>
          <w:szCs w:val="28"/>
        </w:rPr>
        <w:t>Физическая культура и спорт.</w:t>
      </w:r>
    </w:p>
    <w:p w:rsidR="0030080A" w:rsidRPr="00013995" w:rsidRDefault="0030080A" w:rsidP="00B472E4">
      <w:pPr>
        <w:pStyle w:val="a3"/>
        <w:shd w:val="clear" w:color="auto" w:fill="FFFFFF"/>
        <w:spacing w:before="0" w:beforeAutospacing="0" w:after="0" w:afterAutospacing="0"/>
        <w:ind w:firstLine="709"/>
        <w:jc w:val="both"/>
        <w:rPr>
          <w:sz w:val="28"/>
          <w:szCs w:val="28"/>
        </w:rPr>
      </w:pPr>
      <w:r w:rsidRPr="00013995">
        <w:rPr>
          <w:sz w:val="28"/>
          <w:szCs w:val="28"/>
        </w:rPr>
        <w:t xml:space="preserve">Немаловажное значение в вопросе здоровья имеют физическая культура и спорт. Развитию физической культуры и спорта в </w:t>
      </w:r>
      <w:proofErr w:type="spellStart"/>
      <w:r w:rsidR="00B472E4" w:rsidRPr="00013995">
        <w:rPr>
          <w:sz w:val="28"/>
          <w:szCs w:val="28"/>
        </w:rPr>
        <w:t>Хайрюзовском</w:t>
      </w:r>
      <w:proofErr w:type="spellEnd"/>
      <w:r w:rsidR="00B472E4" w:rsidRPr="00013995">
        <w:rPr>
          <w:sz w:val="28"/>
          <w:szCs w:val="28"/>
        </w:rPr>
        <w:t xml:space="preserve"> </w:t>
      </w:r>
      <w:r w:rsidRPr="00013995">
        <w:rPr>
          <w:sz w:val="28"/>
          <w:szCs w:val="28"/>
        </w:rPr>
        <w:t>сельском посе</w:t>
      </w:r>
      <w:r w:rsidR="00492D38" w:rsidRPr="00013995">
        <w:rPr>
          <w:sz w:val="28"/>
          <w:szCs w:val="28"/>
        </w:rPr>
        <w:t>лении уделяется особое внимание на начальном этапе</w:t>
      </w:r>
      <w:r w:rsidR="00101DEB" w:rsidRPr="00013995">
        <w:rPr>
          <w:sz w:val="28"/>
          <w:szCs w:val="28"/>
        </w:rPr>
        <w:t xml:space="preserve"> -</w:t>
      </w:r>
      <w:r w:rsidR="00492D38" w:rsidRPr="00013995">
        <w:rPr>
          <w:sz w:val="28"/>
          <w:szCs w:val="28"/>
        </w:rPr>
        <w:t xml:space="preserve"> прежде всего в образовательных учреждениях.</w:t>
      </w:r>
    </w:p>
    <w:p w:rsidR="0030080A" w:rsidRPr="00013995" w:rsidRDefault="0030080A" w:rsidP="00492D38">
      <w:pPr>
        <w:pStyle w:val="a3"/>
        <w:shd w:val="clear" w:color="auto" w:fill="FFFFFF"/>
        <w:spacing w:before="0" w:beforeAutospacing="0" w:after="0" w:afterAutospacing="0"/>
        <w:ind w:firstLine="709"/>
        <w:jc w:val="both"/>
        <w:rPr>
          <w:sz w:val="28"/>
          <w:szCs w:val="28"/>
        </w:rPr>
      </w:pPr>
      <w:proofErr w:type="gramStart"/>
      <w:r w:rsidRPr="00013995">
        <w:rPr>
          <w:sz w:val="28"/>
          <w:szCs w:val="28"/>
        </w:rPr>
        <w:t xml:space="preserve">Уже стало традицией </w:t>
      </w:r>
      <w:r w:rsidR="00492D38" w:rsidRPr="00013995">
        <w:rPr>
          <w:sz w:val="28"/>
          <w:szCs w:val="28"/>
        </w:rPr>
        <w:t>участие</w:t>
      </w:r>
      <w:r w:rsidR="00101DEB" w:rsidRPr="00013995">
        <w:t xml:space="preserve"> </w:t>
      </w:r>
      <w:r w:rsidR="00101DEB" w:rsidRPr="00013995">
        <w:rPr>
          <w:sz w:val="28"/>
          <w:szCs w:val="28"/>
        </w:rPr>
        <w:t xml:space="preserve">команды </w:t>
      </w:r>
      <w:proofErr w:type="spellStart"/>
      <w:r w:rsidR="00101DEB" w:rsidRPr="00013995">
        <w:rPr>
          <w:sz w:val="28"/>
          <w:szCs w:val="28"/>
        </w:rPr>
        <w:t>Хайрюзовского</w:t>
      </w:r>
      <w:proofErr w:type="spellEnd"/>
      <w:r w:rsidR="00101DEB" w:rsidRPr="00013995">
        <w:rPr>
          <w:sz w:val="28"/>
          <w:szCs w:val="28"/>
        </w:rPr>
        <w:t xml:space="preserve"> сельсовета</w:t>
      </w:r>
      <w:r w:rsidR="00492D38" w:rsidRPr="00013995">
        <w:rPr>
          <w:sz w:val="28"/>
          <w:szCs w:val="28"/>
        </w:rPr>
        <w:t xml:space="preserve"> в</w:t>
      </w:r>
      <w:r w:rsidR="00101DEB" w:rsidRPr="00013995">
        <w:rPr>
          <w:sz w:val="28"/>
          <w:szCs w:val="28"/>
        </w:rPr>
        <w:t xml:space="preserve"> районных</w:t>
      </w:r>
      <w:r w:rsidR="00492D38" w:rsidRPr="00013995">
        <w:rPr>
          <w:sz w:val="28"/>
          <w:szCs w:val="28"/>
        </w:rPr>
        <w:t xml:space="preserve"> зимней и летней спортивных олимпиадах. </w:t>
      </w:r>
      <w:proofErr w:type="gramEnd"/>
    </w:p>
    <w:p w:rsidR="0030080A" w:rsidRPr="00013995" w:rsidRDefault="0030080A" w:rsidP="00B472E4">
      <w:pPr>
        <w:pStyle w:val="a3"/>
        <w:shd w:val="clear" w:color="auto" w:fill="FFFFFF"/>
        <w:spacing w:before="0" w:beforeAutospacing="0" w:after="0" w:afterAutospacing="0"/>
        <w:ind w:firstLine="709"/>
        <w:jc w:val="both"/>
        <w:rPr>
          <w:sz w:val="28"/>
          <w:szCs w:val="28"/>
        </w:rPr>
      </w:pPr>
      <w:r w:rsidRPr="00013995">
        <w:rPr>
          <w:sz w:val="28"/>
          <w:szCs w:val="28"/>
        </w:rPr>
        <w:t>Благодарю  всех участников команды за активное участие, и приглашаю принять такое же активное участие и в этом году</w:t>
      </w:r>
      <w:r w:rsidR="00B472E4" w:rsidRPr="00013995">
        <w:rPr>
          <w:sz w:val="28"/>
          <w:szCs w:val="28"/>
        </w:rPr>
        <w:t>.</w:t>
      </w:r>
    </w:p>
    <w:p w:rsidR="00B472E4" w:rsidRPr="00013995" w:rsidRDefault="00B472E4" w:rsidP="00B472E4">
      <w:pPr>
        <w:pStyle w:val="a3"/>
        <w:shd w:val="clear" w:color="auto" w:fill="FFFFFF"/>
        <w:spacing w:before="0" w:beforeAutospacing="0" w:after="0" w:afterAutospacing="0"/>
        <w:ind w:firstLine="709"/>
        <w:jc w:val="both"/>
        <w:rPr>
          <w:sz w:val="28"/>
          <w:szCs w:val="28"/>
        </w:rPr>
      </w:pPr>
    </w:p>
    <w:p w:rsidR="00101DEB" w:rsidRPr="00013995" w:rsidRDefault="00101DEB" w:rsidP="00C67D87">
      <w:pPr>
        <w:ind w:firstLine="709"/>
        <w:jc w:val="both"/>
        <w:rPr>
          <w:sz w:val="28"/>
          <w:szCs w:val="28"/>
        </w:rPr>
      </w:pPr>
    </w:p>
    <w:p w:rsidR="00101DEB" w:rsidRPr="00013995" w:rsidRDefault="00101DEB" w:rsidP="00101DEB">
      <w:pPr>
        <w:ind w:firstLine="709"/>
        <w:jc w:val="center"/>
        <w:rPr>
          <w:b/>
          <w:sz w:val="28"/>
          <w:szCs w:val="28"/>
        </w:rPr>
      </w:pPr>
      <w:r w:rsidRPr="00013995">
        <w:rPr>
          <w:b/>
          <w:sz w:val="28"/>
          <w:szCs w:val="28"/>
        </w:rPr>
        <w:lastRenderedPageBreak/>
        <w:t>Задачи на 2023 год</w:t>
      </w:r>
    </w:p>
    <w:p w:rsidR="00101DEB" w:rsidRPr="00013995" w:rsidRDefault="00101DEB" w:rsidP="00101DEB">
      <w:pPr>
        <w:ind w:firstLine="709"/>
        <w:jc w:val="both"/>
        <w:rPr>
          <w:sz w:val="28"/>
          <w:szCs w:val="28"/>
        </w:rPr>
      </w:pPr>
      <w:r w:rsidRPr="00013995">
        <w:rPr>
          <w:sz w:val="28"/>
          <w:szCs w:val="28"/>
        </w:rPr>
        <w:t>Приоритетными направлениями в работе в 2023 году останутся:</w:t>
      </w:r>
    </w:p>
    <w:p w:rsidR="00101DEB" w:rsidRPr="00013995" w:rsidRDefault="00101DEB" w:rsidP="00101DEB">
      <w:pPr>
        <w:ind w:firstLine="709"/>
        <w:jc w:val="both"/>
        <w:rPr>
          <w:sz w:val="28"/>
          <w:szCs w:val="28"/>
        </w:rPr>
      </w:pPr>
      <w:r w:rsidRPr="00013995">
        <w:rPr>
          <w:sz w:val="28"/>
          <w:szCs w:val="28"/>
        </w:rPr>
        <w:t>- увеличение налогооблагаемой базы и привлечение дополнительных доходов в бюджет поселения;</w:t>
      </w:r>
    </w:p>
    <w:p w:rsidR="00101DEB" w:rsidRPr="00013995" w:rsidRDefault="00101DEB" w:rsidP="00101DEB">
      <w:pPr>
        <w:ind w:firstLine="709"/>
        <w:jc w:val="both"/>
        <w:rPr>
          <w:sz w:val="28"/>
          <w:szCs w:val="28"/>
        </w:rPr>
      </w:pPr>
      <w:r w:rsidRPr="00013995">
        <w:rPr>
          <w:sz w:val="28"/>
          <w:szCs w:val="28"/>
        </w:rPr>
        <w:t>- привлечение дополнительных средств, путем обеспечения участия поселения в региональных программах;</w:t>
      </w:r>
    </w:p>
    <w:p w:rsidR="00101DEB" w:rsidRPr="00013995" w:rsidRDefault="00101DEB" w:rsidP="00101DEB">
      <w:pPr>
        <w:ind w:firstLine="709"/>
        <w:jc w:val="both"/>
        <w:rPr>
          <w:sz w:val="28"/>
          <w:szCs w:val="28"/>
        </w:rPr>
      </w:pPr>
      <w:r w:rsidRPr="00013995">
        <w:rPr>
          <w:sz w:val="28"/>
          <w:szCs w:val="28"/>
        </w:rPr>
        <w:t>- сокращение роста недоимки по налоговым и неналоговым платежам;</w:t>
      </w:r>
    </w:p>
    <w:p w:rsidR="00101DEB" w:rsidRPr="00013995" w:rsidRDefault="00101DEB" w:rsidP="00101DEB">
      <w:pPr>
        <w:ind w:firstLine="709"/>
        <w:jc w:val="both"/>
        <w:rPr>
          <w:sz w:val="28"/>
          <w:szCs w:val="28"/>
        </w:rPr>
      </w:pPr>
      <w:r w:rsidRPr="00013995">
        <w:rPr>
          <w:sz w:val="28"/>
          <w:szCs w:val="28"/>
        </w:rPr>
        <w:t>- принятие мер по оптимизации бюджетных расходов;</w:t>
      </w:r>
    </w:p>
    <w:p w:rsidR="00101DEB" w:rsidRPr="00013995" w:rsidRDefault="00101DEB" w:rsidP="00101DEB">
      <w:pPr>
        <w:ind w:firstLine="709"/>
        <w:jc w:val="both"/>
        <w:rPr>
          <w:sz w:val="28"/>
          <w:szCs w:val="28"/>
        </w:rPr>
      </w:pPr>
      <w:r w:rsidRPr="00013995">
        <w:rPr>
          <w:sz w:val="28"/>
          <w:szCs w:val="28"/>
        </w:rPr>
        <w:t>- повышение эффективности использования муниципального имущества;</w:t>
      </w:r>
    </w:p>
    <w:p w:rsidR="00101DEB" w:rsidRPr="00013995" w:rsidRDefault="00101DEB" w:rsidP="00101DEB">
      <w:pPr>
        <w:ind w:firstLine="709"/>
        <w:jc w:val="both"/>
        <w:rPr>
          <w:sz w:val="28"/>
          <w:szCs w:val="28"/>
          <w:shd w:val="clear" w:color="auto" w:fill="FDFDFD"/>
        </w:rPr>
      </w:pPr>
      <w:r w:rsidRPr="00013995">
        <w:rPr>
          <w:sz w:val="28"/>
          <w:szCs w:val="28"/>
        </w:rPr>
        <w:t xml:space="preserve">- </w:t>
      </w:r>
      <w:r w:rsidRPr="00013995">
        <w:rPr>
          <w:sz w:val="28"/>
          <w:szCs w:val="28"/>
          <w:shd w:val="clear" w:color="auto" w:fill="FDFDFD"/>
        </w:rPr>
        <w:t>также в 2023 году мы планируем принять участие в реализации проектов развития общественной инфраструктуры основанных на местных инициативах;</w:t>
      </w:r>
    </w:p>
    <w:p w:rsidR="00101DEB" w:rsidRPr="00013995" w:rsidRDefault="00101DEB" w:rsidP="00101DEB">
      <w:pPr>
        <w:ind w:firstLine="709"/>
        <w:jc w:val="both"/>
        <w:rPr>
          <w:sz w:val="28"/>
          <w:szCs w:val="28"/>
        </w:rPr>
      </w:pPr>
      <w:r w:rsidRPr="00013995">
        <w:rPr>
          <w:sz w:val="28"/>
          <w:szCs w:val="28"/>
          <w:shd w:val="clear" w:color="auto" w:fill="FDFDFD"/>
        </w:rPr>
        <w:t xml:space="preserve">- </w:t>
      </w:r>
      <w:r w:rsidRPr="00013995">
        <w:rPr>
          <w:sz w:val="28"/>
          <w:szCs w:val="28"/>
        </w:rPr>
        <w:t>продолжить работу по благоустройству населенных пунктов</w:t>
      </w:r>
      <w:r w:rsidRPr="00013995">
        <w:rPr>
          <w:sz w:val="28"/>
          <w:szCs w:val="28"/>
          <w:shd w:val="clear" w:color="auto" w:fill="FDFDFD"/>
        </w:rPr>
        <w:t xml:space="preserve">. </w:t>
      </w:r>
    </w:p>
    <w:p w:rsidR="00C67D87" w:rsidRPr="00013995" w:rsidRDefault="00C67D87" w:rsidP="00C67D87">
      <w:pPr>
        <w:jc w:val="center"/>
        <w:rPr>
          <w:sz w:val="28"/>
          <w:szCs w:val="28"/>
        </w:rPr>
      </w:pPr>
    </w:p>
    <w:p w:rsidR="00101DEB" w:rsidRPr="00013995" w:rsidRDefault="00101DEB" w:rsidP="00101DEB">
      <w:pPr>
        <w:pStyle w:val="ad"/>
        <w:shd w:val="clear" w:color="auto" w:fill="FFFFFF"/>
        <w:spacing w:before="0" w:beforeAutospacing="0" w:after="0" w:afterAutospacing="0"/>
        <w:jc w:val="center"/>
        <w:rPr>
          <w:sz w:val="21"/>
          <w:szCs w:val="21"/>
        </w:rPr>
      </w:pPr>
      <w:r w:rsidRPr="00013995">
        <w:rPr>
          <w:b/>
          <w:bCs/>
          <w:sz w:val="28"/>
          <w:szCs w:val="28"/>
        </w:rPr>
        <w:t>Заключительная часть</w:t>
      </w:r>
    </w:p>
    <w:p w:rsidR="00101DEB" w:rsidRPr="00013995" w:rsidRDefault="00101DEB" w:rsidP="00101DEB">
      <w:pPr>
        <w:pStyle w:val="ad"/>
        <w:shd w:val="clear" w:color="auto" w:fill="FFFFFF"/>
        <w:spacing w:before="0" w:beforeAutospacing="0" w:after="0" w:afterAutospacing="0"/>
        <w:ind w:firstLine="709"/>
        <w:jc w:val="both"/>
        <w:rPr>
          <w:sz w:val="21"/>
          <w:szCs w:val="21"/>
        </w:rPr>
      </w:pPr>
      <w:r w:rsidRPr="00013995">
        <w:rPr>
          <w:sz w:val="28"/>
          <w:szCs w:val="28"/>
        </w:rPr>
        <w:t>Подводя итоги 2022 года, хочется отметить, что все, что было сделано на территории сельского поселения - это итог совместных усилий Администрации поселения, всего депутатского корпуса, предприятий, организаций и учреждений, расположенных на территории поселения.</w:t>
      </w:r>
    </w:p>
    <w:p w:rsidR="00101DEB" w:rsidRPr="00013995" w:rsidRDefault="00101DEB" w:rsidP="00101DEB">
      <w:pPr>
        <w:pStyle w:val="a3"/>
        <w:shd w:val="clear" w:color="auto" w:fill="FFFFFF"/>
        <w:spacing w:before="0" w:beforeAutospacing="0" w:after="200" w:afterAutospacing="0"/>
        <w:ind w:firstLine="709"/>
        <w:jc w:val="both"/>
        <w:rPr>
          <w:sz w:val="21"/>
          <w:szCs w:val="21"/>
        </w:rPr>
      </w:pPr>
      <w:r w:rsidRPr="00013995">
        <w:rPr>
          <w:sz w:val="28"/>
          <w:szCs w:val="28"/>
        </w:rPr>
        <w:t xml:space="preserve">Администрация поселения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w:t>
      </w:r>
      <w:proofErr w:type="gramStart"/>
      <w:r w:rsidRPr="00013995">
        <w:rPr>
          <w:sz w:val="28"/>
          <w:szCs w:val="28"/>
        </w:rPr>
        <w:t>преобразований, происходящих в поселении во многом зависит</w:t>
      </w:r>
      <w:proofErr w:type="gramEnd"/>
      <w:r w:rsidRPr="00013995">
        <w:rPr>
          <w:sz w:val="28"/>
          <w:szCs w:val="28"/>
        </w:rPr>
        <w:t xml:space="preserve"> от нашей совместной работы и от доверия друг к другу – доверия людей к власти и наоборот власти к людям.</w:t>
      </w:r>
    </w:p>
    <w:p w:rsidR="005B6BC4" w:rsidRPr="00013995" w:rsidRDefault="00575613" w:rsidP="007C47CB">
      <w:pPr>
        <w:ind w:firstLine="709"/>
        <w:jc w:val="center"/>
      </w:pPr>
      <w:bookmarkStart w:id="0" w:name="_GoBack"/>
      <w:bookmarkEnd w:id="0"/>
      <w:r w:rsidRPr="00013995">
        <w:rPr>
          <w:sz w:val="28"/>
          <w:szCs w:val="28"/>
        </w:rPr>
        <w:t>Спасибо за внимание!</w:t>
      </w:r>
    </w:p>
    <w:sectPr w:rsidR="005B6BC4" w:rsidRPr="00013995" w:rsidSect="00A154EB">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432"/>
    <w:multiLevelType w:val="hybridMultilevel"/>
    <w:tmpl w:val="521A1192"/>
    <w:lvl w:ilvl="0" w:tplc="784C5E46">
      <w:start w:val="1"/>
      <w:numFmt w:val="decimal"/>
      <w:lvlText w:val="%1."/>
      <w:lvlJc w:val="left"/>
      <w:pPr>
        <w:ind w:left="985" w:hanging="209"/>
      </w:pPr>
      <w:rPr>
        <w:rFonts w:hint="default"/>
        <w:w w:val="99"/>
        <w:lang w:val="ru-RU" w:eastAsia="en-US" w:bidi="ar-SA"/>
      </w:rPr>
    </w:lvl>
    <w:lvl w:ilvl="1" w:tplc="2F1EED38">
      <w:numFmt w:val="bullet"/>
      <w:lvlText w:val="•"/>
      <w:lvlJc w:val="left"/>
      <w:pPr>
        <w:ind w:left="1865" w:hanging="209"/>
      </w:pPr>
      <w:rPr>
        <w:rFonts w:hint="default"/>
        <w:lang w:val="ru-RU" w:eastAsia="en-US" w:bidi="ar-SA"/>
      </w:rPr>
    </w:lvl>
    <w:lvl w:ilvl="2" w:tplc="2646CF3E">
      <w:numFmt w:val="bullet"/>
      <w:lvlText w:val="•"/>
      <w:lvlJc w:val="left"/>
      <w:pPr>
        <w:ind w:left="2751" w:hanging="209"/>
      </w:pPr>
      <w:rPr>
        <w:rFonts w:hint="default"/>
        <w:lang w:val="ru-RU" w:eastAsia="en-US" w:bidi="ar-SA"/>
      </w:rPr>
    </w:lvl>
    <w:lvl w:ilvl="3" w:tplc="FB6882DE">
      <w:numFmt w:val="bullet"/>
      <w:lvlText w:val="•"/>
      <w:lvlJc w:val="left"/>
      <w:pPr>
        <w:ind w:left="3637" w:hanging="209"/>
      </w:pPr>
      <w:rPr>
        <w:rFonts w:hint="default"/>
        <w:lang w:val="ru-RU" w:eastAsia="en-US" w:bidi="ar-SA"/>
      </w:rPr>
    </w:lvl>
    <w:lvl w:ilvl="4" w:tplc="003AF9A2">
      <w:numFmt w:val="bullet"/>
      <w:lvlText w:val="•"/>
      <w:lvlJc w:val="left"/>
      <w:pPr>
        <w:ind w:left="4523" w:hanging="209"/>
      </w:pPr>
      <w:rPr>
        <w:rFonts w:hint="default"/>
        <w:lang w:val="ru-RU" w:eastAsia="en-US" w:bidi="ar-SA"/>
      </w:rPr>
    </w:lvl>
    <w:lvl w:ilvl="5" w:tplc="8064FFA6">
      <w:numFmt w:val="bullet"/>
      <w:lvlText w:val="•"/>
      <w:lvlJc w:val="left"/>
      <w:pPr>
        <w:ind w:left="5409" w:hanging="209"/>
      </w:pPr>
      <w:rPr>
        <w:rFonts w:hint="default"/>
        <w:lang w:val="ru-RU" w:eastAsia="en-US" w:bidi="ar-SA"/>
      </w:rPr>
    </w:lvl>
    <w:lvl w:ilvl="6" w:tplc="463A7840">
      <w:numFmt w:val="bullet"/>
      <w:lvlText w:val="•"/>
      <w:lvlJc w:val="left"/>
      <w:pPr>
        <w:ind w:left="6295" w:hanging="209"/>
      </w:pPr>
      <w:rPr>
        <w:rFonts w:hint="default"/>
        <w:lang w:val="ru-RU" w:eastAsia="en-US" w:bidi="ar-SA"/>
      </w:rPr>
    </w:lvl>
    <w:lvl w:ilvl="7" w:tplc="BC466DE2">
      <w:numFmt w:val="bullet"/>
      <w:lvlText w:val="•"/>
      <w:lvlJc w:val="left"/>
      <w:pPr>
        <w:ind w:left="7181" w:hanging="209"/>
      </w:pPr>
      <w:rPr>
        <w:rFonts w:hint="default"/>
        <w:lang w:val="ru-RU" w:eastAsia="en-US" w:bidi="ar-SA"/>
      </w:rPr>
    </w:lvl>
    <w:lvl w:ilvl="8" w:tplc="ECFC3B74">
      <w:numFmt w:val="bullet"/>
      <w:lvlText w:val="•"/>
      <w:lvlJc w:val="left"/>
      <w:pPr>
        <w:ind w:left="8067" w:hanging="209"/>
      </w:pPr>
      <w:rPr>
        <w:rFonts w:hint="default"/>
        <w:lang w:val="ru-RU" w:eastAsia="en-US" w:bidi="ar-SA"/>
      </w:rPr>
    </w:lvl>
  </w:abstractNum>
  <w:abstractNum w:abstractNumId="1">
    <w:nsid w:val="14F657B2"/>
    <w:multiLevelType w:val="hybridMultilevel"/>
    <w:tmpl w:val="20E69E94"/>
    <w:lvl w:ilvl="0" w:tplc="1D6E747C">
      <w:start w:val="1"/>
      <w:numFmt w:val="decimal"/>
      <w:lvlText w:val="%1."/>
      <w:lvlJc w:val="left"/>
      <w:pPr>
        <w:ind w:left="917" w:hanging="287"/>
      </w:pPr>
      <w:rPr>
        <w:rFonts w:hint="default"/>
        <w:w w:val="97"/>
        <w:lang w:val="ru-RU" w:eastAsia="en-US" w:bidi="ar-SA"/>
      </w:rPr>
    </w:lvl>
    <w:lvl w:ilvl="1" w:tplc="41A23240">
      <w:numFmt w:val="bullet"/>
      <w:lvlText w:val="•"/>
      <w:lvlJc w:val="left"/>
      <w:pPr>
        <w:ind w:left="1810" w:hanging="287"/>
      </w:pPr>
      <w:rPr>
        <w:rFonts w:hint="default"/>
        <w:lang w:val="ru-RU" w:eastAsia="en-US" w:bidi="ar-SA"/>
      </w:rPr>
    </w:lvl>
    <w:lvl w:ilvl="2" w:tplc="317A8B76">
      <w:numFmt w:val="bullet"/>
      <w:lvlText w:val="•"/>
      <w:lvlJc w:val="left"/>
      <w:pPr>
        <w:ind w:left="2700" w:hanging="287"/>
      </w:pPr>
      <w:rPr>
        <w:rFonts w:hint="default"/>
        <w:lang w:val="ru-RU" w:eastAsia="en-US" w:bidi="ar-SA"/>
      </w:rPr>
    </w:lvl>
    <w:lvl w:ilvl="3" w:tplc="C52A8AA0">
      <w:numFmt w:val="bullet"/>
      <w:lvlText w:val="•"/>
      <w:lvlJc w:val="left"/>
      <w:pPr>
        <w:ind w:left="3591" w:hanging="287"/>
      </w:pPr>
      <w:rPr>
        <w:rFonts w:hint="default"/>
        <w:lang w:val="ru-RU" w:eastAsia="en-US" w:bidi="ar-SA"/>
      </w:rPr>
    </w:lvl>
    <w:lvl w:ilvl="4" w:tplc="A2C00BE6">
      <w:numFmt w:val="bullet"/>
      <w:lvlText w:val="•"/>
      <w:lvlJc w:val="left"/>
      <w:pPr>
        <w:ind w:left="4481" w:hanging="287"/>
      </w:pPr>
      <w:rPr>
        <w:rFonts w:hint="default"/>
        <w:lang w:val="ru-RU" w:eastAsia="en-US" w:bidi="ar-SA"/>
      </w:rPr>
    </w:lvl>
    <w:lvl w:ilvl="5" w:tplc="D7DCD56E">
      <w:numFmt w:val="bullet"/>
      <w:lvlText w:val="•"/>
      <w:lvlJc w:val="left"/>
      <w:pPr>
        <w:ind w:left="5372" w:hanging="287"/>
      </w:pPr>
      <w:rPr>
        <w:rFonts w:hint="default"/>
        <w:lang w:val="ru-RU" w:eastAsia="en-US" w:bidi="ar-SA"/>
      </w:rPr>
    </w:lvl>
    <w:lvl w:ilvl="6" w:tplc="8250B200">
      <w:numFmt w:val="bullet"/>
      <w:lvlText w:val="•"/>
      <w:lvlJc w:val="left"/>
      <w:pPr>
        <w:ind w:left="6262" w:hanging="287"/>
      </w:pPr>
      <w:rPr>
        <w:rFonts w:hint="default"/>
        <w:lang w:val="ru-RU" w:eastAsia="en-US" w:bidi="ar-SA"/>
      </w:rPr>
    </w:lvl>
    <w:lvl w:ilvl="7" w:tplc="4AD07120">
      <w:numFmt w:val="bullet"/>
      <w:lvlText w:val="•"/>
      <w:lvlJc w:val="left"/>
      <w:pPr>
        <w:ind w:left="7152" w:hanging="287"/>
      </w:pPr>
      <w:rPr>
        <w:rFonts w:hint="default"/>
        <w:lang w:val="ru-RU" w:eastAsia="en-US" w:bidi="ar-SA"/>
      </w:rPr>
    </w:lvl>
    <w:lvl w:ilvl="8" w:tplc="32CAFA9E">
      <w:numFmt w:val="bullet"/>
      <w:lvlText w:val="•"/>
      <w:lvlJc w:val="left"/>
      <w:pPr>
        <w:ind w:left="8043" w:hanging="287"/>
      </w:pPr>
      <w:rPr>
        <w:rFonts w:hint="default"/>
        <w:lang w:val="ru-RU" w:eastAsia="en-US" w:bidi="ar-SA"/>
      </w:rPr>
    </w:lvl>
  </w:abstractNum>
  <w:abstractNum w:abstractNumId="2">
    <w:nsid w:val="26107E4A"/>
    <w:multiLevelType w:val="hybridMultilevel"/>
    <w:tmpl w:val="69F678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91702A9"/>
    <w:multiLevelType w:val="hybridMultilevel"/>
    <w:tmpl w:val="40D0FDA4"/>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4">
    <w:nsid w:val="2D210047"/>
    <w:multiLevelType w:val="hybridMultilevel"/>
    <w:tmpl w:val="C084F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D65AA"/>
    <w:multiLevelType w:val="multilevel"/>
    <w:tmpl w:val="F43E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D1AB8"/>
    <w:multiLevelType w:val="multilevel"/>
    <w:tmpl w:val="775E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28"/>
    <w:rsid w:val="000007DE"/>
    <w:rsid w:val="00013995"/>
    <w:rsid w:val="000854C9"/>
    <w:rsid w:val="000D5340"/>
    <w:rsid w:val="000E3828"/>
    <w:rsid w:val="001006A5"/>
    <w:rsid w:val="00101DEB"/>
    <w:rsid w:val="00104BA4"/>
    <w:rsid w:val="00112F91"/>
    <w:rsid w:val="00160971"/>
    <w:rsid w:val="00174C7B"/>
    <w:rsid w:val="001B7533"/>
    <w:rsid w:val="001C2D05"/>
    <w:rsid w:val="002368C3"/>
    <w:rsid w:val="00243862"/>
    <w:rsid w:val="002516DD"/>
    <w:rsid w:val="002567BD"/>
    <w:rsid w:val="00260EAC"/>
    <w:rsid w:val="00264E88"/>
    <w:rsid w:val="00265EB6"/>
    <w:rsid w:val="002816AF"/>
    <w:rsid w:val="00296318"/>
    <w:rsid w:val="002A64E6"/>
    <w:rsid w:val="002B05C8"/>
    <w:rsid w:val="002B7E60"/>
    <w:rsid w:val="002C226A"/>
    <w:rsid w:val="002D684E"/>
    <w:rsid w:val="0030080A"/>
    <w:rsid w:val="003110FC"/>
    <w:rsid w:val="00335192"/>
    <w:rsid w:val="003540B5"/>
    <w:rsid w:val="003557D7"/>
    <w:rsid w:val="00390A64"/>
    <w:rsid w:val="003C0C24"/>
    <w:rsid w:val="003D6905"/>
    <w:rsid w:val="004130D0"/>
    <w:rsid w:val="004247E9"/>
    <w:rsid w:val="00426196"/>
    <w:rsid w:val="00432A3F"/>
    <w:rsid w:val="0043545E"/>
    <w:rsid w:val="00440125"/>
    <w:rsid w:val="004602DF"/>
    <w:rsid w:val="00480398"/>
    <w:rsid w:val="00492D38"/>
    <w:rsid w:val="00494260"/>
    <w:rsid w:val="004E2333"/>
    <w:rsid w:val="004F01FF"/>
    <w:rsid w:val="00506B17"/>
    <w:rsid w:val="00531CBC"/>
    <w:rsid w:val="005336C9"/>
    <w:rsid w:val="0054501F"/>
    <w:rsid w:val="00547190"/>
    <w:rsid w:val="005624D2"/>
    <w:rsid w:val="00575613"/>
    <w:rsid w:val="00592A7D"/>
    <w:rsid w:val="005B6BC4"/>
    <w:rsid w:val="005E7295"/>
    <w:rsid w:val="00604003"/>
    <w:rsid w:val="00615F05"/>
    <w:rsid w:val="00633D36"/>
    <w:rsid w:val="00647739"/>
    <w:rsid w:val="00665306"/>
    <w:rsid w:val="006808FC"/>
    <w:rsid w:val="006B1BA1"/>
    <w:rsid w:val="006B7A29"/>
    <w:rsid w:val="006C6B26"/>
    <w:rsid w:val="006E7E73"/>
    <w:rsid w:val="00715D85"/>
    <w:rsid w:val="00722B90"/>
    <w:rsid w:val="0072453E"/>
    <w:rsid w:val="00731A2C"/>
    <w:rsid w:val="00796FB5"/>
    <w:rsid w:val="007A31EF"/>
    <w:rsid w:val="007C47CB"/>
    <w:rsid w:val="00846E94"/>
    <w:rsid w:val="008C444F"/>
    <w:rsid w:val="009005AD"/>
    <w:rsid w:val="0093149A"/>
    <w:rsid w:val="00931733"/>
    <w:rsid w:val="00931AD9"/>
    <w:rsid w:val="00931FC1"/>
    <w:rsid w:val="00971769"/>
    <w:rsid w:val="00986520"/>
    <w:rsid w:val="0099143F"/>
    <w:rsid w:val="009A0388"/>
    <w:rsid w:val="009F2AF9"/>
    <w:rsid w:val="00A000C9"/>
    <w:rsid w:val="00A154EB"/>
    <w:rsid w:val="00A221E6"/>
    <w:rsid w:val="00A37F79"/>
    <w:rsid w:val="00A4056B"/>
    <w:rsid w:val="00A5319E"/>
    <w:rsid w:val="00A661DE"/>
    <w:rsid w:val="00A8189F"/>
    <w:rsid w:val="00AA03D4"/>
    <w:rsid w:val="00AC21C2"/>
    <w:rsid w:val="00AE4AA1"/>
    <w:rsid w:val="00AE71A8"/>
    <w:rsid w:val="00B07201"/>
    <w:rsid w:val="00B32001"/>
    <w:rsid w:val="00B36D63"/>
    <w:rsid w:val="00B472E4"/>
    <w:rsid w:val="00B5668F"/>
    <w:rsid w:val="00BA3DE6"/>
    <w:rsid w:val="00BB56EE"/>
    <w:rsid w:val="00BE37DA"/>
    <w:rsid w:val="00BE6E95"/>
    <w:rsid w:val="00BE7480"/>
    <w:rsid w:val="00BF7FEB"/>
    <w:rsid w:val="00C20A49"/>
    <w:rsid w:val="00C210C0"/>
    <w:rsid w:val="00C2592E"/>
    <w:rsid w:val="00C25DFD"/>
    <w:rsid w:val="00C53DB7"/>
    <w:rsid w:val="00C67D87"/>
    <w:rsid w:val="00CA352F"/>
    <w:rsid w:val="00CC4B49"/>
    <w:rsid w:val="00CC63EA"/>
    <w:rsid w:val="00D07AD8"/>
    <w:rsid w:val="00D11044"/>
    <w:rsid w:val="00D17825"/>
    <w:rsid w:val="00D43CDF"/>
    <w:rsid w:val="00D52810"/>
    <w:rsid w:val="00DE2DE1"/>
    <w:rsid w:val="00E02410"/>
    <w:rsid w:val="00E14140"/>
    <w:rsid w:val="00E14B42"/>
    <w:rsid w:val="00E2133F"/>
    <w:rsid w:val="00E24D75"/>
    <w:rsid w:val="00E8304E"/>
    <w:rsid w:val="00E84193"/>
    <w:rsid w:val="00E866C1"/>
    <w:rsid w:val="00EA1D02"/>
    <w:rsid w:val="00EA269F"/>
    <w:rsid w:val="00EC6DA4"/>
    <w:rsid w:val="00ED73DF"/>
    <w:rsid w:val="00EE5555"/>
    <w:rsid w:val="00EE61CC"/>
    <w:rsid w:val="00F15176"/>
    <w:rsid w:val="00F17BF5"/>
    <w:rsid w:val="00F76518"/>
    <w:rsid w:val="00F93F9F"/>
    <w:rsid w:val="00FC6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6C6B26"/>
    <w:pPr>
      <w:adjustRightInd/>
      <w:jc w:val="both"/>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B17"/>
    <w:pPr>
      <w:widowControl/>
      <w:autoSpaceDE/>
      <w:autoSpaceDN/>
      <w:adjustRightInd/>
      <w:spacing w:before="100" w:beforeAutospacing="1" w:after="100" w:afterAutospacing="1"/>
    </w:pPr>
    <w:rPr>
      <w:sz w:val="24"/>
      <w:szCs w:val="24"/>
    </w:rPr>
  </w:style>
  <w:style w:type="paragraph" w:styleId="a4">
    <w:name w:val="List Paragraph"/>
    <w:basedOn w:val="a"/>
    <w:uiPriority w:val="1"/>
    <w:qFormat/>
    <w:rsid w:val="00506B1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link w:val="11"/>
    <w:locked/>
    <w:rsid w:val="00506B17"/>
    <w:rPr>
      <w:spacing w:val="3"/>
      <w:sz w:val="21"/>
      <w:szCs w:val="21"/>
      <w:shd w:val="clear" w:color="auto" w:fill="FFFFFF"/>
    </w:rPr>
  </w:style>
  <w:style w:type="paragraph" w:customStyle="1" w:styleId="11">
    <w:name w:val="Основной текст1"/>
    <w:basedOn w:val="a"/>
    <w:link w:val="a5"/>
    <w:rsid w:val="00506B17"/>
    <w:pPr>
      <w:shd w:val="clear" w:color="auto" w:fill="FFFFFF"/>
      <w:autoSpaceDE/>
      <w:autoSpaceDN/>
      <w:adjustRightInd/>
      <w:spacing w:line="274" w:lineRule="exact"/>
    </w:pPr>
    <w:rPr>
      <w:rFonts w:asciiTheme="minorHAnsi" w:eastAsiaTheme="minorHAnsi" w:hAnsiTheme="minorHAnsi" w:cstheme="minorBidi"/>
      <w:spacing w:val="3"/>
      <w:sz w:val="21"/>
      <w:szCs w:val="21"/>
      <w:lang w:eastAsia="en-US"/>
    </w:rPr>
  </w:style>
  <w:style w:type="paragraph" w:styleId="a6">
    <w:name w:val="Balloon Text"/>
    <w:basedOn w:val="a"/>
    <w:link w:val="a7"/>
    <w:uiPriority w:val="99"/>
    <w:semiHidden/>
    <w:unhideWhenUsed/>
    <w:rsid w:val="00D07AD8"/>
    <w:rPr>
      <w:rFonts w:ascii="Tahoma" w:hAnsi="Tahoma" w:cs="Tahoma"/>
      <w:sz w:val="16"/>
      <w:szCs w:val="16"/>
    </w:rPr>
  </w:style>
  <w:style w:type="character" w:customStyle="1" w:styleId="a7">
    <w:name w:val="Текст выноски Знак"/>
    <w:basedOn w:val="a0"/>
    <w:link w:val="a6"/>
    <w:uiPriority w:val="99"/>
    <w:semiHidden/>
    <w:rsid w:val="00D07AD8"/>
    <w:rPr>
      <w:rFonts w:ascii="Tahoma" w:eastAsia="Times New Roman" w:hAnsi="Tahoma" w:cs="Tahoma"/>
      <w:sz w:val="16"/>
      <w:szCs w:val="16"/>
      <w:lang w:eastAsia="ru-RU"/>
    </w:rPr>
  </w:style>
  <w:style w:type="character" w:customStyle="1" w:styleId="10">
    <w:name w:val="Заголовок 1 Знак"/>
    <w:basedOn w:val="a0"/>
    <w:link w:val="1"/>
    <w:uiPriority w:val="1"/>
    <w:rsid w:val="006C6B2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C6B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6C6B26"/>
    <w:pPr>
      <w:adjustRightInd/>
      <w:jc w:val="both"/>
    </w:pPr>
    <w:rPr>
      <w:sz w:val="28"/>
      <w:szCs w:val="28"/>
      <w:lang w:eastAsia="en-US"/>
    </w:rPr>
  </w:style>
  <w:style w:type="character" w:customStyle="1" w:styleId="a9">
    <w:name w:val="Основной текст Знак"/>
    <w:basedOn w:val="a0"/>
    <w:link w:val="a8"/>
    <w:uiPriority w:val="1"/>
    <w:rsid w:val="006C6B26"/>
    <w:rPr>
      <w:rFonts w:ascii="Times New Roman" w:eastAsia="Times New Roman" w:hAnsi="Times New Roman" w:cs="Times New Roman"/>
      <w:sz w:val="28"/>
      <w:szCs w:val="28"/>
    </w:rPr>
  </w:style>
  <w:style w:type="paragraph" w:styleId="aa">
    <w:name w:val="Title"/>
    <w:basedOn w:val="a"/>
    <w:link w:val="ab"/>
    <w:uiPriority w:val="1"/>
    <w:qFormat/>
    <w:rsid w:val="006C6B26"/>
    <w:pPr>
      <w:adjustRightInd/>
      <w:spacing w:before="75"/>
      <w:ind w:left="2501" w:right="2597"/>
      <w:jc w:val="center"/>
    </w:pPr>
    <w:rPr>
      <w:b/>
      <w:bCs/>
      <w:sz w:val="33"/>
      <w:szCs w:val="33"/>
      <w:lang w:eastAsia="en-US"/>
    </w:rPr>
  </w:style>
  <w:style w:type="character" w:customStyle="1" w:styleId="ab">
    <w:name w:val="Название Знак"/>
    <w:basedOn w:val="a0"/>
    <w:link w:val="aa"/>
    <w:uiPriority w:val="1"/>
    <w:rsid w:val="006C6B26"/>
    <w:rPr>
      <w:rFonts w:ascii="Times New Roman" w:eastAsia="Times New Roman" w:hAnsi="Times New Roman" w:cs="Times New Roman"/>
      <w:b/>
      <w:bCs/>
      <w:sz w:val="33"/>
      <w:szCs w:val="33"/>
    </w:rPr>
  </w:style>
  <w:style w:type="paragraph" w:customStyle="1" w:styleId="TableParagraph">
    <w:name w:val="Table Paragraph"/>
    <w:basedOn w:val="a"/>
    <w:uiPriority w:val="1"/>
    <w:qFormat/>
    <w:rsid w:val="006C6B26"/>
    <w:pPr>
      <w:adjustRightInd/>
    </w:pPr>
    <w:rPr>
      <w:sz w:val="22"/>
      <w:szCs w:val="22"/>
      <w:lang w:eastAsia="en-US"/>
    </w:rPr>
  </w:style>
  <w:style w:type="character" w:styleId="ac">
    <w:name w:val="Strong"/>
    <w:basedOn w:val="a0"/>
    <w:uiPriority w:val="22"/>
    <w:qFormat/>
    <w:rsid w:val="0030080A"/>
    <w:rPr>
      <w:b/>
      <w:bCs/>
    </w:rPr>
  </w:style>
  <w:style w:type="paragraph" w:customStyle="1" w:styleId="textbody">
    <w:name w:val="textbody"/>
    <w:basedOn w:val="a"/>
    <w:rsid w:val="002D684E"/>
    <w:pPr>
      <w:widowControl/>
      <w:autoSpaceDE/>
      <w:autoSpaceDN/>
      <w:adjustRightInd/>
      <w:spacing w:before="100" w:beforeAutospacing="1" w:after="100" w:afterAutospacing="1"/>
    </w:pPr>
    <w:rPr>
      <w:sz w:val="24"/>
      <w:szCs w:val="24"/>
    </w:rPr>
  </w:style>
  <w:style w:type="paragraph" w:styleId="ad">
    <w:name w:val="No Spacing"/>
    <w:basedOn w:val="a"/>
    <w:uiPriority w:val="1"/>
    <w:qFormat/>
    <w:rsid w:val="00AE4AA1"/>
    <w:pPr>
      <w:widowControl/>
      <w:autoSpaceDE/>
      <w:autoSpaceDN/>
      <w:adjustRightInd/>
      <w:spacing w:before="100" w:beforeAutospacing="1" w:after="100" w:afterAutospacing="1"/>
    </w:pPr>
    <w:rPr>
      <w:sz w:val="24"/>
      <w:szCs w:val="24"/>
    </w:rPr>
  </w:style>
  <w:style w:type="paragraph" w:customStyle="1" w:styleId="consplusnonformat">
    <w:name w:val="consplusnonformat"/>
    <w:basedOn w:val="a"/>
    <w:rsid w:val="00AE4AA1"/>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6C6B26"/>
    <w:pPr>
      <w:adjustRightInd/>
      <w:jc w:val="both"/>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B17"/>
    <w:pPr>
      <w:widowControl/>
      <w:autoSpaceDE/>
      <w:autoSpaceDN/>
      <w:adjustRightInd/>
      <w:spacing w:before="100" w:beforeAutospacing="1" w:after="100" w:afterAutospacing="1"/>
    </w:pPr>
    <w:rPr>
      <w:sz w:val="24"/>
      <w:szCs w:val="24"/>
    </w:rPr>
  </w:style>
  <w:style w:type="paragraph" w:styleId="a4">
    <w:name w:val="List Paragraph"/>
    <w:basedOn w:val="a"/>
    <w:uiPriority w:val="1"/>
    <w:qFormat/>
    <w:rsid w:val="00506B1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link w:val="11"/>
    <w:locked/>
    <w:rsid w:val="00506B17"/>
    <w:rPr>
      <w:spacing w:val="3"/>
      <w:sz w:val="21"/>
      <w:szCs w:val="21"/>
      <w:shd w:val="clear" w:color="auto" w:fill="FFFFFF"/>
    </w:rPr>
  </w:style>
  <w:style w:type="paragraph" w:customStyle="1" w:styleId="11">
    <w:name w:val="Основной текст1"/>
    <w:basedOn w:val="a"/>
    <w:link w:val="a5"/>
    <w:rsid w:val="00506B17"/>
    <w:pPr>
      <w:shd w:val="clear" w:color="auto" w:fill="FFFFFF"/>
      <w:autoSpaceDE/>
      <w:autoSpaceDN/>
      <w:adjustRightInd/>
      <w:spacing w:line="274" w:lineRule="exact"/>
    </w:pPr>
    <w:rPr>
      <w:rFonts w:asciiTheme="minorHAnsi" w:eastAsiaTheme="minorHAnsi" w:hAnsiTheme="minorHAnsi" w:cstheme="minorBidi"/>
      <w:spacing w:val="3"/>
      <w:sz w:val="21"/>
      <w:szCs w:val="21"/>
      <w:lang w:eastAsia="en-US"/>
    </w:rPr>
  </w:style>
  <w:style w:type="paragraph" w:styleId="a6">
    <w:name w:val="Balloon Text"/>
    <w:basedOn w:val="a"/>
    <w:link w:val="a7"/>
    <w:uiPriority w:val="99"/>
    <w:semiHidden/>
    <w:unhideWhenUsed/>
    <w:rsid w:val="00D07AD8"/>
    <w:rPr>
      <w:rFonts w:ascii="Tahoma" w:hAnsi="Tahoma" w:cs="Tahoma"/>
      <w:sz w:val="16"/>
      <w:szCs w:val="16"/>
    </w:rPr>
  </w:style>
  <w:style w:type="character" w:customStyle="1" w:styleId="a7">
    <w:name w:val="Текст выноски Знак"/>
    <w:basedOn w:val="a0"/>
    <w:link w:val="a6"/>
    <w:uiPriority w:val="99"/>
    <w:semiHidden/>
    <w:rsid w:val="00D07AD8"/>
    <w:rPr>
      <w:rFonts w:ascii="Tahoma" w:eastAsia="Times New Roman" w:hAnsi="Tahoma" w:cs="Tahoma"/>
      <w:sz w:val="16"/>
      <w:szCs w:val="16"/>
      <w:lang w:eastAsia="ru-RU"/>
    </w:rPr>
  </w:style>
  <w:style w:type="character" w:customStyle="1" w:styleId="10">
    <w:name w:val="Заголовок 1 Знак"/>
    <w:basedOn w:val="a0"/>
    <w:link w:val="1"/>
    <w:uiPriority w:val="1"/>
    <w:rsid w:val="006C6B2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C6B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6C6B26"/>
    <w:pPr>
      <w:adjustRightInd/>
      <w:jc w:val="both"/>
    </w:pPr>
    <w:rPr>
      <w:sz w:val="28"/>
      <w:szCs w:val="28"/>
      <w:lang w:eastAsia="en-US"/>
    </w:rPr>
  </w:style>
  <w:style w:type="character" w:customStyle="1" w:styleId="a9">
    <w:name w:val="Основной текст Знак"/>
    <w:basedOn w:val="a0"/>
    <w:link w:val="a8"/>
    <w:uiPriority w:val="1"/>
    <w:rsid w:val="006C6B26"/>
    <w:rPr>
      <w:rFonts w:ascii="Times New Roman" w:eastAsia="Times New Roman" w:hAnsi="Times New Roman" w:cs="Times New Roman"/>
      <w:sz w:val="28"/>
      <w:szCs w:val="28"/>
    </w:rPr>
  </w:style>
  <w:style w:type="paragraph" w:styleId="aa">
    <w:name w:val="Title"/>
    <w:basedOn w:val="a"/>
    <w:link w:val="ab"/>
    <w:uiPriority w:val="1"/>
    <w:qFormat/>
    <w:rsid w:val="006C6B26"/>
    <w:pPr>
      <w:adjustRightInd/>
      <w:spacing w:before="75"/>
      <w:ind w:left="2501" w:right="2597"/>
      <w:jc w:val="center"/>
    </w:pPr>
    <w:rPr>
      <w:b/>
      <w:bCs/>
      <w:sz w:val="33"/>
      <w:szCs w:val="33"/>
      <w:lang w:eastAsia="en-US"/>
    </w:rPr>
  </w:style>
  <w:style w:type="character" w:customStyle="1" w:styleId="ab">
    <w:name w:val="Название Знак"/>
    <w:basedOn w:val="a0"/>
    <w:link w:val="aa"/>
    <w:uiPriority w:val="1"/>
    <w:rsid w:val="006C6B26"/>
    <w:rPr>
      <w:rFonts w:ascii="Times New Roman" w:eastAsia="Times New Roman" w:hAnsi="Times New Roman" w:cs="Times New Roman"/>
      <w:b/>
      <w:bCs/>
      <w:sz w:val="33"/>
      <w:szCs w:val="33"/>
    </w:rPr>
  </w:style>
  <w:style w:type="paragraph" w:customStyle="1" w:styleId="TableParagraph">
    <w:name w:val="Table Paragraph"/>
    <w:basedOn w:val="a"/>
    <w:uiPriority w:val="1"/>
    <w:qFormat/>
    <w:rsid w:val="006C6B26"/>
    <w:pPr>
      <w:adjustRightInd/>
    </w:pPr>
    <w:rPr>
      <w:sz w:val="22"/>
      <w:szCs w:val="22"/>
      <w:lang w:eastAsia="en-US"/>
    </w:rPr>
  </w:style>
  <w:style w:type="character" w:styleId="ac">
    <w:name w:val="Strong"/>
    <w:basedOn w:val="a0"/>
    <w:uiPriority w:val="22"/>
    <w:qFormat/>
    <w:rsid w:val="0030080A"/>
    <w:rPr>
      <w:b/>
      <w:bCs/>
    </w:rPr>
  </w:style>
  <w:style w:type="paragraph" w:customStyle="1" w:styleId="textbody">
    <w:name w:val="textbody"/>
    <w:basedOn w:val="a"/>
    <w:rsid w:val="002D684E"/>
    <w:pPr>
      <w:widowControl/>
      <w:autoSpaceDE/>
      <w:autoSpaceDN/>
      <w:adjustRightInd/>
      <w:spacing w:before="100" w:beforeAutospacing="1" w:after="100" w:afterAutospacing="1"/>
    </w:pPr>
    <w:rPr>
      <w:sz w:val="24"/>
      <w:szCs w:val="24"/>
    </w:rPr>
  </w:style>
  <w:style w:type="paragraph" w:styleId="ad">
    <w:name w:val="No Spacing"/>
    <w:basedOn w:val="a"/>
    <w:uiPriority w:val="1"/>
    <w:qFormat/>
    <w:rsid w:val="00AE4AA1"/>
    <w:pPr>
      <w:widowControl/>
      <w:autoSpaceDE/>
      <w:autoSpaceDN/>
      <w:adjustRightInd/>
      <w:spacing w:before="100" w:beforeAutospacing="1" w:after="100" w:afterAutospacing="1"/>
    </w:pPr>
    <w:rPr>
      <w:sz w:val="24"/>
      <w:szCs w:val="24"/>
    </w:rPr>
  </w:style>
  <w:style w:type="paragraph" w:customStyle="1" w:styleId="consplusnonformat">
    <w:name w:val="consplusnonformat"/>
    <w:basedOn w:val="a"/>
    <w:rsid w:val="00AE4AA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389">
      <w:bodyDiv w:val="1"/>
      <w:marLeft w:val="0"/>
      <w:marRight w:val="0"/>
      <w:marTop w:val="0"/>
      <w:marBottom w:val="0"/>
      <w:divBdr>
        <w:top w:val="none" w:sz="0" w:space="0" w:color="auto"/>
        <w:left w:val="none" w:sz="0" w:space="0" w:color="auto"/>
        <w:bottom w:val="none" w:sz="0" w:space="0" w:color="auto"/>
        <w:right w:val="none" w:sz="0" w:space="0" w:color="auto"/>
      </w:divBdr>
    </w:div>
    <w:div w:id="172306982">
      <w:bodyDiv w:val="1"/>
      <w:marLeft w:val="0"/>
      <w:marRight w:val="0"/>
      <w:marTop w:val="0"/>
      <w:marBottom w:val="0"/>
      <w:divBdr>
        <w:top w:val="none" w:sz="0" w:space="0" w:color="auto"/>
        <w:left w:val="none" w:sz="0" w:space="0" w:color="auto"/>
        <w:bottom w:val="none" w:sz="0" w:space="0" w:color="auto"/>
        <w:right w:val="none" w:sz="0" w:space="0" w:color="auto"/>
      </w:divBdr>
    </w:div>
    <w:div w:id="172644624">
      <w:bodyDiv w:val="1"/>
      <w:marLeft w:val="0"/>
      <w:marRight w:val="0"/>
      <w:marTop w:val="0"/>
      <w:marBottom w:val="0"/>
      <w:divBdr>
        <w:top w:val="none" w:sz="0" w:space="0" w:color="auto"/>
        <w:left w:val="none" w:sz="0" w:space="0" w:color="auto"/>
        <w:bottom w:val="none" w:sz="0" w:space="0" w:color="auto"/>
        <w:right w:val="none" w:sz="0" w:space="0" w:color="auto"/>
      </w:divBdr>
    </w:div>
    <w:div w:id="279456999">
      <w:bodyDiv w:val="1"/>
      <w:marLeft w:val="0"/>
      <w:marRight w:val="0"/>
      <w:marTop w:val="0"/>
      <w:marBottom w:val="0"/>
      <w:divBdr>
        <w:top w:val="none" w:sz="0" w:space="0" w:color="auto"/>
        <w:left w:val="none" w:sz="0" w:space="0" w:color="auto"/>
        <w:bottom w:val="none" w:sz="0" w:space="0" w:color="auto"/>
        <w:right w:val="none" w:sz="0" w:space="0" w:color="auto"/>
      </w:divBdr>
    </w:div>
    <w:div w:id="308484787">
      <w:bodyDiv w:val="1"/>
      <w:marLeft w:val="0"/>
      <w:marRight w:val="0"/>
      <w:marTop w:val="0"/>
      <w:marBottom w:val="0"/>
      <w:divBdr>
        <w:top w:val="none" w:sz="0" w:space="0" w:color="auto"/>
        <w:left w:val="none" w:sz="0" w:space="0" w:color="auto"/>
        <w:bottom w:val="none" w:sz="0" w:space="0" w:color="auto"/>
        <w:right w:val="none" w:sz="0" w:space="0" w:color="auto"/>
      </w:divBdr>
    </w:div>
    <w:div w:id="468597684">
      <w:bodyDiv w:val="1"/>
      <w:marLeft w:val="0"/>
      <w:marRight w:val="0"/>
      <w:marTop w:val="0"/>
      <w:marBottom w:val="0"/>
      <w:divBdr>
        <w:top w:val="none" w:sz="0" w:space="0" w:color="auto"/>
        <w:left w:val="none" w:sz="0" w:space="0" w:color="auto"/>
        <w:bottom w:val="none" w:sz="0" w:space="0" w:color="auto"/>
        <w:right w:val="none" w:sz="0" w:space="0" w:color="auto"/>
      </w:divBdr>
    </w:div>
    <w:div w:id="473913752">
      <w:bodyDiv w:val="1"/>
      <w:marLeft w:val="0"/>
      <w:marRight w:val="0"/>
      <w:marTop w:val="0"/>
      <w:marBottom w:val="0"/>
      <w:divBdr>
        <w:top w:val="none" w:sz="0" w:space="0" w:color="auto"/>
        <w:left w:val="none" w:sz="0" w:space="0" w:color="auto"/>
        <w:bottom w:val="none" w:sz="0" w:space="0" w:color="auto"/>
        <w:right w:val="none" w:sz="0" w:space="0" w:color="auto"/>
      </w:divBdr>
    </w:div>
    <w:div w:id="571430047">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8926629">
      <w:bodyDiv w:val="1"/>
      <w:marLeft w:val="0"/>
      <w:marRight w:val="0"/>
      <w:marTop w:val="0"/>
      <w:marBottom w:val="0"/>
      <w:divBdr>
        <w:top w:val="none" w:sz="0" w:space="0" w:color="auto"/>
        <w:left w:val="none" w:sz="0" w:space="0" w:color="auto"/>
        <w:bottom w:val="none" w:sz="0" w:space="0" w:color="auto"/>
        <w:right w:val="none" w:sz="0" w:space="0" w:color="auto"/>
      </w:divBdr>
    </w:div>
    <w:div w:id="670765353">
      <w:bodyDiv w:val="1"/>
      <w:marLeft w:val="0"/>
      <w:marRight w:val="0"/>
      <w:marTop w:val="0"/>
      <w:marBottom w:val="0"/>
      <w:divBdr>
        <w:top w:val="none" w:sz="0" w:space="0" w:color="auto"/>
        <w:left w:val="none" w:sz="0" w:space="0" w:color="auto"/>
        <w:bottom w:val="none" w:sz="0" w:space="0" w:color="auto"/>
        <w:right w:val="none" w:sz="0" w:space="0" w:color="auto"/>
      </w:divBdr>
    </w:div>
    <w:div w:id="756050841">
      <w:bodyDiv w:val="1"/>
      <w:marLeft w:val="0"/>
      <w:marRight w:val="0"/>
      <w:marTop w:val="0"/>
      <w:marBottom w:val="0"/>
      <w:divBdr>
        <w:top w:val="none" w:sz="0" w:space="0" w:color="auto"/>
        <w:left w:val="none" w:sz="0" w:space="0" w:color="auto"/>
        <w:bottom w:val="none" w:sz="0" w:space="0" w:color="auto"/>
        <w:right w:val="none" w:sz="0" w:space="0" w:color="auto"/>
      </w:divBdr>
    </w:div>
    <w:div w:id="899251640">
      <w:bodyDiv w:val="1"/>
      <w:marLeft w:val="0"/>
      <w:marRight w:val="0"/>
      <w:marTop w:val="0"/>
      <w:marBottom w:val="0"/>
      <w:divBdr>
        <w:top w:val="none" w:sz="0" w:space="0" w:color="auto"/>
        <w:left w:val="none" w:sz="0" w:space="0" w:color="auto"/>
        <w:bottom w:val="none" w:sz="0" w:space="0" w:color="auto"/>
        <w:right w:val="none" w:sz="0" w:space="0" w:color="auto"/>
      </w:divBdr>
    </w:div>
    <w:div w:id="900099496">
      <w:bodyDiv w:val="1"/>
      <w:marLeft w:val="0"/>
      <w:marRight w:val="0"/>
      <w:marTop w:val="0"/>
      <w:marBottom w:val="0"/>
      <w:divBdr>
        <w:top w:val="none" w:sz="0" w:space="0" w:color="auto"/>
        <w:left w:val="none" w:sz="0" w:space="0" w:color="auto"/>
        <w:bottom w:val="none" w:sz="0" w:space="0" w:color="auto"/>
        <w:right w:val="none" w:sz="0" w:space="0" w:color="auto"/>
      </w:divBdr>
    </w:div>
    <w:div w:id="1033726570">
      <w:bodyDiv w:val="1"/>
      <w:marLeft w:val="0"/>
      <w:marRight w:val="0"/>
      <w:marTop w:val="0"/>
      <w:marBottom w:val="0"/>
      <w:divBdr>
        <w:top w:val="none" w:sz="0" w:space="0" w:color="auto"/>
        <w:left w:val="none" w:sz="0" w:space="0" w:color="auto"/>
        <w:bottom w:val="none" w:sz="0" w:space="0" w:color="auto"/>
        <w:right w:val="none" w:sz="0" w:space="0" w:color="auto"/>
      </w:divBdr>
    </w:div>
    <w:div w:id="1064331895">
      <w:bodyDiv w:val="1"/>
      <w:marLeft w:val="0"/>
      <w:marRight w:val="0"/>
      <w:marTop w:val="0"/>
      <w:marBottom w:val="0"/>
      <w:divBdr>
        <w:top w:val="none" w:sz="0" w:space="0" w:color="auto"/>
        <w:left w:val="none" w:sz="0" w:space="0" w:color="auto"/>
        <w:bottom w:val="none" w:sz="0" w:space="0" w:color="auto"/>
        <w:right w:val="none" w:sz="0" w:space="0" w:color="auto"/>
      </w:divBdr>
    </w:div>
    <w:div w:id="1086878470">
      <w:bodyDiv w:val="1"/>
      <w:marLeft w:val="0"/>
      <w:marRight w:val="0"/>
      <w:marTop w:val="0"/>
      <w:marBottom w:val="0"/>
      <w:divBdr>
        <w:top w:val="none" w:sz="0" w:space="0" w:color="auto"/>
        <w:left w:val="none" w:sz="0" w:space="0" w:color="auto"/>
        <w:bottom w:val="none" w:sz="0" w:space="0" w:color="auto"/>
        <w:right w:val="none" w:sz="0" w:space="0" w:color="auto"/>
      </w:divBdr>
    </w:div>
    <w:div w:id="1153764419">
      <w:bodyDiv w:val="1"/>
      <w:marLeft w:val="0"/>
      <w:marRight w:val="0"/>
      <w:marTop w:val="0"/>
      <w:marBottom w:val="0"/>
      <w:divBdr>
        <w:top w:val="none" w:sz="0" w:space="0" w:color="auto"/>
        <w:left w:val="none" w:sz="0" w:space="0" w:color="auto"/>
        <w:bottom w:val="none" w:sz="0" w:space="0" w:color="auto"/>
        <w:right w:val="none" w:sz="0" w:space="0" w:color="auto"/>
      </w:divBdr>
    </w:div>
    <w:div w:id="1241988804">
      <w:bodyDiv w:val="1"/>
      <w:marLeft w:val="0"/>
      <w:marRight w:val="0"/>
      <w:marTop w:val="0"/>
      <w:marBottom w:val="0"/>
      <w:divBdr>
        <w:top w:val="none" w:sz="0" w:space="0" w:color="auto"/>
        <w:left w:val="none" w:sz="0" w:space="0" w:color="auto"/>
        <w:bottom w:val="none" w:sz="0" w:space="0" w:color="auto"/>
        <w:right w:val="none" w:sz="0" w:space="0" w:color="auto"/>
      </w:divBdr>
    </w:div>
    <w:div w:id="1324506491">
      <w:bodyDiv w:val="1"/>
      <w:marLeft w:val="0"/>
      <w:marRight w:val="0"/>
      <w:marTop w:val="0"/>
      <w:marBottom w:val="0"/>
      <w:divBdr>
        <w:top w:val="none" w:sz="0" w:space="0" w:color="auto"/>
        <w:left w:val="none" w:sz="0" w:space="0" w:color="auto"/>
        <w:bottom w:val="none" w:sz="0" w:space="0" w:color="auto"/>
        <w:right w:val="none" w:sz="0" w:space="0" w:color="auto"/>
      </w:divBdr>
    </w:div>
    <w:div w:id="1433356443">
      <w:bodyDiv w:val="1"/>
      <w:marLeft w:val="0"/>
      <w:marRight w:val="0"/>
      <w:marTop w:val="0"/>
      <w:marBottom w:val="0"/>
      <w:divBdr>
        <w:top w:val="none" w:sz="0" w:space="0" w:color="auto"/>
        <w:left w:val="none" w:sz="0" w:space="0" w:color="auto"/>
        <w:bottom w:val="none" w:sz="0" w:space="0" w:color="auto"/>
        <w:right w:val="none" w:sz="0" w:space="0" w:color="auto"/>
      </w:divBdr>
    </w:div>
    <w:div w:id="1478691433">
      <w:bodyDiv w:val="1"/>
      <w:marLeft w:val="0"/>
      <w:marRight w:val="0"/>
      <w:marTop w:val="0"/>
      <w:marBottom w:val="0"/>
      <w:divBdr>
        <w:top w:val="none" w:sz="0" w:space="0" w:color="auto"/>
        <w:left w:val="none" w:sz="0" w:space="0" w:color="auto"/>
        <w:bottom w:val="none" w:sz="0" w:space="0" w:color="auto"/>
        <w:right w:val="none" w:sz="0" w:space="0" w:color="auto"/>
      </w:divBdr>
    </w:div>
    <w:div w:id="1662275096">
      <w:bodyDiv w:val="1"/>
      <w:marLeft w:val="0"/>
      <w:marRight w:val="0"/>
      <w:marTop w:val="0"/>
      <w:marBottom w:val="0"/>
      <w:divBdr>
        <w:top w:val="none" w:sz="0" w:space="0" w:color="auto"/>
        <w:left w:val="none" w:sz="0" w:space="0" w:color="auto"/>
        <w:bottom w:val="none" w:sz="0" w:space="0" w:color="auto"/>
        <w:right w:val="none" w:sz="0" w:space="0" w:color="auto"/>
      </w:divBdr>
      <w:divsChild>
        <w:div w:id="856386829">
          <w:marLeft w:val="0"/>
          <w:marRight w:val="0"/>
          <w:marTop w:val="0"/>
          <w:marBottom w:val="0"/>
          <w:divBdr>
            <w:top w:val="none" w:sz="0" w:space="0" w:color="auto"/>
            <w:left w:val="none" w:sz="0" w:space="0" w:color="auto"/>
            <w:bottom w:val="none" w:sz="0" w:space="0" w:color="auto"/>
            <w:right w:val="none" w:sz="0" w:space="0" w:color="auto"/>
          </w:divBdr>
        </w:div>
        <w:div w:id="487131219">
          <w:marLeft w:val="0"/>
          <w:marRight w:val="0"/>
          <w:marTop w:val="0"/>
          <w:marBottom w:val="0"/>
          <w:divBdr>
            <w:top w:val="none" w:sz="0" w:space="0" w:color="auto"/>
            <w:left w:val="none" w:sz="0" w:space="0" w:color="auto"/>
            <w:bottom w:val="none" w:sz="0" w:space="0" w:color="auto"/>
            <w:right w:val="none" w:sz="0" w:space="0" w:color="auto"/>
          </w:divBdr>
        </w:div>
      </w:divsChild>
    </w:div>
    <w:div w:id="1841382792">
      <w:bodyDiv w:val="1"/>
      <w:marLeft w:val="0"/>
      <w:marRight w:val="0"/>
      <w:marTop w:val="0"/>
      <w:marBottom w:val="0"/>
      <w:divBdr>
        <w:top w:val="none" w:sz="0" w:space="0" w:color="auto"/>
        <w:left w:val="none" w:sz="0" w:space="0" w:color="auto"/>
        <w:bottom w:val="none" w:sz="0" w:space="0" w:color="auto"/>
        <w:right w:val="none" w:sz="0" w:space="0" w:color="auto"/>
      </w:divBdr>
    </w:div>
    <w:div w:id="2091653246">
      <w:bodyDiv w:val="1"/>
      <w:marLeft w:val="0"/>
      <w:marRight w:val="0"/>
      <w:marTop w:val="0"/>
      <w:marBottom w:val="0"/>
      <w:divBdr>
        <w:top w:val="none" w:sz="0" w:space="0" w:color="auto"/>
        <w:left w:val="none" w:sz="0" w:space="0" w:color="auto"/>
        <w:bottom w:val="none" w:sz="0" w:space="0" w:color="auto"/>
        <w:right w:val="none" w:sz="0" w:space="0" w:color="auto"/>
      </w:divBdr>
    </w:div>
    <w:div w:id="20961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D1D9-2D0E-4FFF-BAB1-97276325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10</Pages>
  <Words>3779</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Хайрюзовка</dc:creator>
  <cp:lastModifiedBy>ИРИНА</cp:lastModifiedBy>
  <cp:revision>29</cp:revision>
  <cp:lastPrinted>2021-03-25T01:30:00Z</cp:lastPrinted>
  <dcterms:created xsi:type="dcterms:W3CDTF">2021-03-25T09:23:00Z</dcterms:created>
  <dcterms:modified xsi:type="dcterms:W3CDTF">2023-04-05T07:49:00Z</dcterms:modified>
</cp:coreProperties>
</file>